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00F90FA8" w:rsidRPr="00F90FA8">
        <w:rPr>
          <w:rFonts w:asciiTheme="minorHAnsi" w:hAnsiTheme="minorHAnsi" w:cstheme="minorHAnsi"/>
          <w:b/>
          <w:bCs/>
        </w:rPr>
        <w:t xml:space="preserve">Ministra Funduszy i Polityki Regionalnej z dnia 17 kwietnia 2024 r. w sprawie udzielania pomocy de </w:t>
      </w:r>
      <w:proofErr w:type="spellStart"/>
      <w:r w:rsidR="00F90FA8" w:rsidRPr="00F90FA8">
        <w:rPr>
          <w:rFonts w:asciiTheme="minorHAnsi" w:hAnsiTheme="minorHAnsi" w:cstheme="minorHAnsi"/>
          <w:b/>
          <w:bCs/>
        </w:rPr>
        <w:t>minimis</w:t>
      </w:r>
      <w:proofErr w:type="spellEnd"/>
      <w:r w:rsidR="00F90FA8" w:rsidRPr="00F90FA8">
        <w:rPr>
          <w:rFonts w:asciiTheme="minorHAnsi" w:hAnsiTheme="minorHAnsi" w:cstheme="minorHAnsi"/>
          <w:b/>
          <w:bCs/>
        </w:rPr>
        <w:t xml:space="preserve"> w ramach regionalnych programów na lata 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6F0F51"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 </w:t>
      </w:r>
      <w:r w:rsidRPr="00F73428">
        <w:rPr>
          <w:rFonts w:asciiTheme="minorHAnsi" w:hAnsiTheme="minorHAnsi" w:cstheme="minorHAnsi"/>
        </w:rPr>
        <w:t xml:space="preserve">należy przez to rozumieć pomoc zgodną z przepisami </w:t>
      </w:r>
      <w:r w:rsidR="00F90FA8" w:rsidRPr="00F90FA8">
        <w:rPr>
          <w:rFonts w:asciiTheme="minorHAnsi" w:hAnsiTheme="minorHAnsi" w:cstheme="minorHAnsi"/>
        </w:rPr>
        <w:t xml:space="preserve">Rozporządzenia </w:t>
      </w:r>
      <w:r w:rsidR="00F90FA8" w:rsidRPr="00F90FA8">
        <w:rPr>
          <w:rFonts w:asciiTheme="minorHAnsi" w:hAnsiTheme="minorHAnsi" w:cstheme="minorHAnsi"/>
          <w:bCs/>
        </w:rPr>
        <w:t xml:space="preserve">Ministra Funduszy i Polityki Regionalnej z dnia 17 kwietnia 2024 r. w sprawie udzielania pomocy de </w:t>
      </w:r>
      <w:proofErr w:type="spellStart"/>
      <w:r w:rsidR="00F90FA8" w:rsidRPr="00F90FA8">
        <w:rPr>
          <w:rFonts w:asciiTheme="minorHAnsi" w:hAnsiTheme="minorHAnsi" w:cstheme="minorHAnsi"/>
          <w:bCs/>
        </w:rPr>
        <w:t>minimis</w:t>
      </w:r>
      <w:proofErr w:type="spellEnd"/>
      <w:r w:rsidR="00F90FA8" w:rsidRPr="00F90FA8">
        <w:rPr>
          <w:rFonts w:asciiTheme="minorHAnsi" w:hAnsiTheme="minorHAnsi" w:cstheme="minorHAnsi"/>
          <w:bCs/>
        </w:rPr>
        <w:t xml:space="preserve"> </w:t>
      </w:r>
      <w:r w:rsidR="00F90FA8" w:rsidRPr="00F90FA8">
        <w:rPr>
          <w:rFonts w:asciiTheme="minorHAnsi" w:hAnsiTheme="minorHAnsi" w:cstheme="minorHAnsi"/>
          <w:bCs/>
        </w:rPr>
        <w:br/>
        <w:t>w ramach regionalnych programów na lata 2021–2027</w:t>
      </w:r>
      <w:r w:rsidRPr="00C77245">
        <w:rPr>
          <w:rFonts w:asciiTheme="minorHAnsi" w:hAnsiTheme="minorHAnsi" w:cstheme="minorHAnsi"/>
        </w:rPr>
        <w:t>;</w:t>
      </w:r>
    </w:p>
    <w:p w:rsidR="002324A5" w:rsidRPr="00C77245" w:rsidRDefault="006F0F51" w:rsidP="006F0F5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5F1C56" w:rsidRPr="00C77245">
        <w:rPr>
          <w:rFonts w:asciiTheme="minorHAnsi" w:hAnsiTheme="minorHAnsi" w:cstheme="minorHAnsi"/>
        </w:rPr>
        <w:t>„</w:t>
      </w:r>
      <w:r w:rsidR="002324A5" w:rsidRPr="00C77245">
        <w:rPr>
          <w:rFonts w:asciiTheme="minorHAnsi" w:hAnsiTheme="minorHAnsi" w:cstheme="minorHAnsi"/>
        </w:rPr>
        <w:t>pomoc</w:t>
      </w:r>
      <w:r w:rsidR="005F1C56" w:rsidRPr="00C77245">
        <w:rPr>
          <w:rFonts w:asciiTheme="minorHAnsi" w:hAnsiTheme="minorHAnsi" w:cstheme="minorHAnsi"/>
        </w:rPr>
        <w:t>y publicznej”</w:t>
      </w:r>
      <w:r w:rsidR="002324A5" w:rsidRPr="00C77245">
        <w:rPr>
          <w:rFonts w:asciiTheme="minorHAnsi" w:hAnsiTheme="minorHAnsi" w:cstheme="minorHAnsi"/>
        </w:rPr>
        <w:t xml:space="preserve"> – </w:t>
      </w:r>
      <w:r w:rsidR="005F1C56"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005F1C56"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podstawie przepisów ustawy o finansach publicznych lub postępowania sądowo-administracyjnego 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dokumencie „Zobowiązanie stosowania mechanizmu monitorowania i wycofania”. Zwrot następuje 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ust. 1 i 2 niniejszego paragrafu, 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 xml:space="preserve">w przypadku wersji </w:t>
      </w:r>
      <w:proofErr w:type="spellStart"/>
      <w:r w:rsidR="006F2404"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32"/>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33"/>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BF248F">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E34C73">
        <w:rPr>
          <w:rFonts w:asciiTheme="minorHAnsi" w:hAnsiTheme="minorHAnsi" w:cstheme="minorHAnsi"/>
        </w:rPr>
        <w:t>Rozporządzenia</w:t>
      </w:r>
      <w:r w:rsidR="00F349F8" w:rsidRPr="00C77245">
        <w:rPr>
          <w:rFonts w:asciiTheme="minorHAnsi" w:hAnsiTheme="minorHAnsi" w:cstheme="minorHAnsi"/>
        </w:rPr>
        <w:t xml:space="preserve"> </w:t>
      </w:r>
      <w:r w:rsidR="00957150" w:rsidRPr="00957150">
        <w:rPr>
          <w:rFonts w:asciiTheme="minorHAnsi" w:hAnsiTheme="minorHAnsi" w:cstheme="minorHAnsi"/>
          <w:bCs/>
        </w:rPr>
        <w:t xml:space="preserve">Ministra Funduszy i Polityki Regionalnej z dnia 17 kwietnia 2024 r. w sprawie udzielania pomocy de </w:t>
      </w:r>
      <w:proofErr w:type="spellStart"/>
      <w:r w:rsidR="00957150" w:rsidRPr="00957150">
        <w:rPr>
          <w:rFonts w:asciiTheme="minorHAnsi" w:hAnsiTheme="minorHAnsi" w:cstheme="minorHAnsi"/>
          <w:bCs/>
        </w:rPr>
        <w:t>minimis</w:t>
      </w:r>
      <w:proofErr w:type="spellEnd"/>
      <w:r w:rsidR="00957150" w:rsidRPr="00957150">
        <w:rPr>
          <w:rFonts w:asciiTheme="minorHAnsi" w:hAnsiTheme="minorHAnsi" w:cstheme="minorHAnsi"/>
          <w:bCs/>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u Województwa Wielkopolskiego 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drawing>
          <wp:inline distT="0" distB="0" distL="0" distR="0">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C" w:rsidRDefault="0065405C" w:rsidP="002F3554">
      <w:r>
        <w:separator/>
      </w:r>
    </w:p>
  </w:endnote>
  <w:endnote w:type="continuationSeparator" w:id="0">
    <w:p w:rsidR="0065405C" w:rsidRDefault="0065405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45344A">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C" w:rsidRDefault="0065405C" w:rsidP="002F3554">
      <w:r>
        <w:separator/>
      </w:r>
    </w:p>
  </w:footnote>
  <w:footnote w:type="continuationSeparator" w:id="0">
    <w:p w:rsidR="0065405C" w:rsidRDefault="0065405C"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533E60" w:rsidRDefault="003503B7"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32">
    <w:p w:rsidR="00624FA9" w:rsidRPr="00624FA9" w:rsidRDefault="00624FA9">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rsidR="006F2404" w:rsidRPr="002D753E" w:rsidRDefault="006F2404"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rsidR="003503B7" w:rsidRPr="006F2404" w:rsidRDefault="003503B7"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006F2404" w:rsidRPr="002D753E">
        <w:rPr>
          <w:rFonts w:ascii="Verdana" w:hAnsi="Verdana" w:cs="Calibri"/>
          <w:sz w:val="16"/>
          <w:szCs w:val="16"/>
          <w:lang w:eastAsia="en-US"/>
        </w:rPr>
        <w:t>Projekty określone w Aneksie 3 do Programu i Załącznik</w:t>
      </w:r>
      <w:r w:rsidR="006F2404">
        <w:rPr>
          <w:rFonts w:ascii="Verdana" w:hAnsi="Verdana" w:cs="Calibri"/>
          <w:sz w:val="16"/>
          <w:szCs w:val="16"/>
          <w:lang w:eastAsia="en-US"/>
        </w:rPr>
        <w:t>u 10 do Kontraktu Programowego d</w:t>
      </w:r>
      <w:r w:rsidR="006F2404" w:rsidRPr="002D753E">
        <w:rPr>
          <w:rFonts w:ascii="Verdana" w:hAnsi="Verdana" w:cs="Calibri"/>
          <w:sz w:val="16"/>
          <w:szCs w:val="16"/>
          <w:lang w:eastAsia="en-US"/>
        </w:rPr>
        <w:t>la Województwa Wielkopolskiego.</w:t>
      </w:r>
    </w:p>
    <w:bookmarkEnd w:id="1"/>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w:t>
      </w:r>
      <w:r w:rsidR="00F64EB1">
        <w:rPr>
          <w:rFonts w:asciiTheme="minorHAnsi" w:hAnsiTheme="minorHAnsi" w:cstheme="minorHAnsi"/>
          <w:szCs w:val="16"/>
          <w:lang w:val="pl-PL"/>
        </w:rPr>
        <w:t>1</w:t>
      </w:r>
      <w:r w:rsidRPr="00323F0A">
        <w:rPr>
          <w:rFonts w:asciiTheme="minorHAnsi" w:hAnsiTheme="minorHAnsi" w:cstheme="minorHAnsi"/>
          <w:szCs w:val="16"/>
        </w:rPr>
        <w:t>.</w:t>
      </w:r>
    </w:p>
  </w:footnote>
  <w:footnote w:id="36">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64EB1">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rsidR="003503B7" w:rsidRPr="00AA0ACB" w:rsidRDefault="003503B7"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rsidR="003503B7" w:rsidRPr="00AA0ACB" w:rsidRDefault="003503B7"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3503B7" w:rsidRPr="00AA0ACB" w:rsidRDefault="003503B7"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3503B7" w:rsidRPr="00AA0ACB" w:rsidRDefault="003503B7"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503B7" w:rsidRPr="00AA0ACB" w:rsidRDefault="003503B7"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rsidR="003503B7" w:rsidRPr="00AA0ACB" w:rsidRDefault="003503B7"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44A"/>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1F17-580D-4322-8FCD-597BBD73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20115</Words>
  <Characters>120692</Characters>
  <Application>Microsoft Office Word</Application>
  <DocSecurity>4</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140526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Violetta Kowalska</cp:lastModifiedBy>
  <cp:revision>2</cp:revision>
  <cp:lastPrinted>2024-02-26T09:11:00Z</cp:lastPrinted>
  <dcterms:created xsi:type="dcterms:W3CDTF">2024-05-16T07:41:00Z</dcterms:created>
  <dcterms:modified xsi:type="dcterms:W3CDTF">2024-05-16T07:41:00Z</dcterms:modified>
</cp:coreProperties>
</file>