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45B3BFEA" w:rsidR="00447A7B" w:rsidRPr="00C77245"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F4AA7">
        <w:rPr>
          <w:rFonts w:asciiTheme="minorHAnsi" w:hAnsiTheme="minorHAnsi" w:cstheme="minorHAnsi"/>
          <w:b/>
        </w:rPr>
        <w:t xml:space="preserve">Rozporządzenia </w:t>
      </w:r>
      <w:r w:rsidRPr="00DF4AA7">
        <w:rPr>
          <w:rFonts w:asciiTheme="minorHAnsi" w:hAnsiTheme="minorHAnsi" w:cstheme="minorHAnsi"/>
          <w:b/>
          <w:bCs/>
        </w:rPr>
        <w:t xml:space="preserve">Ministra Funduszy i Polityki Regionalnej z dnia 17 kwietnia 2024 r. w sprawie udzielania pomocy de </w:t>
      </w:r>
      <w:proofErr w:type="spellStart"/>
      <w:r w:rsidRPr="00DF4AA7">
        <w:rPr>
          <w:rFonts w:asciiTheme="minorHAnsi" w:hAnsiTheme="minorHAnsi" w:cstheme="minorHAnsi"/>
          <w:b/>
          <w:bCs/>
        </w:rPr>
        <w:t>minimis</w:t>
      </w:r>
      <w:proofErr w:type="spellEnd"/>
      <w:r w:rsidRPr="00DF4AA7">
        <w:rPr>
          <w:rFonts w:asciiTheme="minorHAnsi" w:hAnsiTheme="minorHAnsi" w:cstheme="minorHAnsi"/>
          <w:b/>
          <w:bCs/>
        </w:rPr>
        <w:t xml:space="preserve"> w ramach regionalnych programów na lata 2021–2027</w:t>
      </w:r>
      <w:r w:rsidR="00447A7B" w:rsidRPr="00C77245">
        <w:rPr>
          <w:rFonts w:asciiTheme="minorHAnsi" w:hAnsiTheme="minorHAnsi" w:cstheme="minorHAnsi"/>
          <w:b/>
        </w:rPr>
        <w:t>;</w:t>
      </w:r>
    </w:p>
    <w:p w14:paraId="6099B3B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w:t>
      </w:r>
      <w:r w:rsidRPr="00C77245">
        <w:rPr>
          <w:rFonts w:asciiTheme="minorHAnsi" w:hAnsiTheme="minorHAnsi" w:cstheme="minorHAnsi"/>
        </w:rPr>
        <w:lastRenderedPageBreak/>
        <w:t>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77777777" w:rsidR="008309D1" w:rsidRPr="00C77245"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„personelu Projektu” – należy przez to rozumieć osoby zaangażowane do realizacji zadań lub czynności w ramach Projektu na podstawie stosunku pracy</w:t>
      </w:r>
      <w:r w:rsidR="00192F27" w:rsidRPr="00C77245">
        <w:rPr>
          <w:rFonts w:asciiTheme="minorHAnsi" w:hAnsiTheme="minorHAnsi" w:cstheme="minorHAnsi"/>
        </w:rPr>
        <w:t xml:space="preserve"> jak również</w:t>
      </w:r>
      <w:r w:rsidR="002B6A6B" w:rsidRPr="00C77245">
        <w:rPr>
          <w:rFonts w:asciiTheme="minorHAnsi" w:hAnsiTheme="minorHAnsi" w:cstheme="minorHAnsi"/>
        </w:rPr>
        <w:t xml:space="preserve"> osobę fizyczną prowadzącą działalność gospodarczą będącą </w:t>
      </w:r>
      <w:r w:rsidR="00192F27" w:rsidRPr="00C77245">
        <w:rPr>
          <w:rFonts w:asciiTheme="minorHAnsi" w:hAnsiTheme="minorHAnsi" w:cstheme="minorHAnsi"/>
        </w:rPr>
        <w:t>B</w:t>
      </w:r>
      <w:r w:rsidR="002B6A6B" w:rsidRPr="00C77245">
        <w:rPr>
          <w:rFonts w:asciiTheme="minorHAnsi" w:hAnsiTheme="minorHAnsi" w:cstheme="minorHAnsi"/>
        </w:rPr>
        <w:t xml:space="preserve">eneficjentem oraz osoby z nią współpracujące </w:t>
      </w:r>
      <w:r w:rsidR="00192F27" w:rsidRPr="00C77245">
        <w:rPr>
          <w:rFonts w:asciiTheme="minorHAnsi" w:hAnsiTheme="minorHAnsi" w:cstheme="minorHAnsi"/>
        </w:rPr>
        <w:t>w rozumieniu art. 8 ust. 11 ustawy z dnia 13 października 1998 r. o systemie ubezpieczeń społecznych;</w:t>
      </w:r>
    </w:p>
    <w:p w14:paraId="4E301E5F" w14:textId="77777777"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C77245"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„pomocy de </w:t>
      </w:r>
      <w:proofErr w:type="spellStart"/>
      <w:r w:rsidRPr="00030030">
        <w:rPr>
          <w:rFonts w:asciiTheme="minorHAnsi" w:hAnsiTheme="minorHAnsi" w:cstheme="minorHAnsi"/>
        </w:rPr>
        <w:t>minimis</w:t>
      </w:r>
      <w:proofErr w:type="spellEnd"/>
      <w:r w:rsidRPr="00030030">
        <w:rPr>
          <w:rFonts w:asciiTheme="minorHAnsi" w:hAnsiTheme="minorHAnsi" w:cstheme="minorHAnsi"/>
        </w:rPr>
        <w:t xml:space="preserve">” – </w:t>
      </w:r>
      <w:r w:rsidR="00030030" w:rsidRPr="00F73428">
        <w:rPr>
          <w:rFonts w:asciiTheme="minorHAnsi" w:hAnsiTheme="minorHAnsi" w:cstheme="minorHAnsi"/>
        </w:rPr>
        <w:t xml:space="preserve">należy przez to rozumieć pomoc zgodną z przepisami </w:t>
      </w:r>
      <w:r w:rsidR="00F14910" w:rsidRPr="00F14910">
        <w:rPr>
          <w:rFonts w:asciiTheme="minorHAnsi" w:hAnsiTheme="minorHAnsi" w:cstheme="minorHAnsi"/>
        </w:rPr>
        <w:t xml:space="preserve">Rozporządzenia Ministra Funduszy i Polityki Regionalnej z dnia 17 kwietnia 2024 r. w sprawie udzielania pomocy de </w:t>
      </w:r>
      <w:proofErr w:type="spellStart"/>
      <w:r w:rsidR="00F14910" w:rsidRPr="00F14910">
        <w:rPr>
          <w:rFonts w:asciiTheme="minorHAnsi" w:hAnsiTheme="minorHAnsi" w:cstheme="minorHAnsi"/>
        </w:rPr>
        <w:t>minimis</w:t>
      </w:r>
      <w:proofErr w:type="spellEnd"/>
      <w:r w:rsidR="00F14910" w:rsidRPr="00F14910">
        <w:rPr>
          <w:rFonts w:asciiTheme="minorHAnsi" w:hAnsiTheme="minorHAnsi" w:cstheme="minorHAnsi"/>
        </w:rPr>
        <w:t xml:space="preserve"> w ramach regionalnych programów na lata 2021–2027</w:t>
      </w:r>
      <w:r w:rsidR="00030030" w:rsidRPr="00C77245">
        <w:rPr>
          <w:rFonts w:asciiTheme="minorHAnsi" w:hAnsiTheme="minorHAnsi" w:cstheme="minorHAnsi"/>
        </w:rPr>
        <w:t>;</w:t>
      </w:r>
    </w:p>
    <w:p w14:paraId="43CCC9C2" w14:textId="5D723FA3" w:rsidR="002324A5" w:rsidRPr="00030030"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 </w:t>
      </w:r>
      <w:r w:rsidR="005F1C56" w:rsidRPr="00030030">
        <w:rPr>
          <w:rFonts w:asciiTheme="minorHAnsi" w:hAnsiTheme="minorHAnsi" w:cstheme="minorHAnsi"/>
        </w:rPr>
        <w:t>„</w:t>
      </w:r>
      <w:r w:rsidR="002324A5" w:rsidRPr="00030030">
        <w:rPr>
          <w:rFonts w:asciiTheme="minorHAnsi" w:hAnsiTheme="minorHAnsi" w:cstheme="minorHAnsi"/>
        </w:rPr>
        <w:t>pomoc</w:t>
      </w:r>
      <w:r w:rsidR="005F1C56" w:rsidRPr="00030030">
        <w:rPr>
          <w:rFonts w:asciiTheme="minorHAnsi" w:hAnsiTheme="minorHAnsi" w:cstheme="minorHAnsi"/>
        </w:rPr>
        <w:t>y publicznej”</w:t>
      </w:r>
      <w:r w:rsidR="002324A5" w:rsidRPr="00030030">
        <w:rPr>
          <w:rFonts w:asciiTheme="minorHAnsi" w:hAnsiTheme="minorHAnsi" w:cstheme="minorHAnsi"/>
        </w:rPr>
        <w:t xml:space="preserve"> – </w:t>
      </w:r>
      <w:r w:rsidR="005F1C56" w:rsidRPr="00030030">
        <w:rPr>
          <w:rFonts w:asciiTheme="minorHAnsi" w:hAnsiTheme="minorHAnsi" w:cstheme="minorHAnsi"/>
        </w:rPr>
        <w:t>należy przez to rozumieć pomoc publiczną</w:t>
      </w:r>
      <w:r w:rsidR="002324A5" w:rsidRPr="00030030">
        <w:rPr>
          <w:rFonts w:asciiTheme="minorHAnsi" w:hAnsiTheme="minorHAnsi" w:cstheme="minorHAnsi"/>
        </w:rPr>
        <w:t xml:space="preserve"> w rozumieniu art. 93, art. 106 ust. 2</w:t>
      </w:r>
      <w:r w:rsidR="00930EDB" w:rsidRPr="00030030">
        <w:rPr>
          <w:rFonts w:asciiTheme="minorHAnsi" w:hAnsiTheme="minorHAnsi" w:cstheme="minorHAnsi"/>
        </w:rPr>
        <w:t> </w:t>
      </w:r>
      <w:r w:rsidR="002324A5" w:rsidRPr="00030030">
        <w:rPr>
          <w:rFonts w:asciiTheme="minorHAnsi" w:hAnsiTheme="minorHAnsi" w:cstheme="minorHAnsi"/>
        </w:rPr>
        <w:t xml:space="preserve">oraz art. 107 ust. 2 i 3 Traktatu o funkcjonowaniu Unii Europejskiej oraz pomoc de </w:t>
      </w:r>
      <w:proofErr w:type="spellStart"/>
      <w:r w:rsidR="002324A5" w:rsidRPr="00030030">
        <w:rPr>
          <w:rFonts w:asciiTheme="minorHAnsi" w:hAnsiTheme="minorHAnsi" w:cstheme="minorHAnsi"/>
        </w:rPr>
        <w:t>minimis</w:t>
      </w:r>
      <w:proofErr w:type="spellEnd"/>
      <w:r w:rsidR="002324A5" w:rsidRPr="00030030">
        <w:rPr>
          <w:rFonts w:asciiTheme="minorHAnsi" w:hAnsiTheme="minorHAnsi" w:cstheme="minorHAnsi"/>
        </w:rPr>
        <w:t>, chyba że</w:t>
      </w:r>
      <w:r w:rsidR="00930EDB" w:rsidRPr="00030030">
        <w:rPr>
          <w:rFonts w:asciiTheme="minorHAnsi" w:hAnsiTheme="minorHAnsi" w:cstheme="minorHAnsi"/>
        </w:rPr>
        <w:t> </w:t>
      </w:r>
      <w:r w:rsidR="002324A5" w:rsidRPr="00030030">
        <w:rPr>
          <w:rFonts w:asciiTheme="minorHAnsi" w:hAnsiTheme="minorHAnsi" w:cstheme="minorHAnsi"/>
        </w:rPr>
        <w:t>z</w:t>
      </w:r>
      <w:r w:rsidR="00930EDB" w:rsidRPr="00030030">
        <w:rPr>
          <w:rFonts w:asciiTheme="minorHAnsi" w:hAnsiTheme="minorHAnsi" w:cstheme="minorHAnsi"/>
        </w:rPr>
        <w:t> </w:t>
      </w:r>
      <w:r w:rsidR="002324A5" w:rsidRPr="00030030">
        <w:rPr>
          <w:rFonts w:asciiTheme="minorHAnsi" w:hAnsiTheme="minorHAnsi" w:cstheme="minorHAnsi"/>
        </w:rPr>
        <w:t xml:space="preserve">treści </w:t>
      </w:r>
      <w:r w:rsidR="00700191" w:rsidRPr="00030030">
        <w:rPr>
          <w:rFonts w:asciiTheme="minorHAnsi" w:hAnsiTheme="minorHAnsi" w:cstheme="minorHAnsi"/>
        </w:rPr>
        <w:t>Umowy</w:t>
      </w:r>
      <w:r w:rsidR="002324A5" w:rsidRPr="00030030">
        <w:rPr>
          <w:rFonts w:asciiTheme="minorHAnsi" w:hAnsiTheme="minorHAnsi" w:cstheme="minorHAnsi"/>
        </w:rPr>
        <w:t xml:space="preserve"> wynika, że chodzi wyłącznie o pomoc publiczną w </w:t>
      </w:r>
      <w:r w:rsidR="00930EDB" w:rsidRPr="00030030">
        <w:rPr>
          <w:rFonts w:asciiTheme="minorHAnsi" w:hAnsiTheme="minorHAnsi" w:cstheme="minorHAnsi"/>
        </w:rPr>
        <w:t>rozumieniu art. 2 pkt 9 lit. c</w:t>
      </w:r>
      <w:r w:rsidR="007309E8" w:rsidRPr="00030030">
        <w:rPr>
          <w:rFonts w:asciiTheme="minorHAnsi" w:hAnsiTheme="minorHAnsi" w:cstheme="minorHAnsi"/>
        </w:rPr>
        <w:t xml:space="preserve"> </w:t>
      </w:r>
      <w:r w:rsidR="00BE6320" w:rsidRPr="00030030">
        <w:rPr>
          <w:rFonts w:asciiTheme="minorHAnsi" w:hAnsiTheme="minorHAnsi" w:cstheme="minorHAnsi"/>
        </w:rPr>
        <w:t>rozporządzenia 2021/1060</w:t>
      </w:r>
      <w:r w:rsidR="005F1C56" w:rsidRPr="00030030">
        <w:rPr>
          <w:rFonts w:asciiTheme="minorHAnsi" w:hAnsiTheme="minorHAnsi" w:cstheme="minorHAnsi"/>
        </w:rPr>
        <w:t>;</w:t>
      </w:r>
    </w:p>
    <w:p w14:paraId="2264E88D" w14:textId="77777777"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14:paraId="143A313B" w14:textId="77777777"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14:paraId="177F6D44"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14:paraId="0E8F9276" w14:textId="77777777"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14:paraId="34F27AA8" w14:textId="77777777" w:rsidR="001F0C31" w:rsidRPr="00C77245"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14:paraId="36599716" w14:textId="5B24AD2B" w:rsidR="00447A7B"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29143060" w14:textId="6629F92F" w:rsidR="00030030"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C77245"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lastRenderedPageBreak/>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14:paraId="4CD6DA05" w14:textId="77777777"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14:paraId="6976CD9A" w14:textId="77777777"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0DBA7A58"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14:paraId="45F43CF0"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14:paraId="3B970A7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14:paraId="2C78AB1B" w14:textId="77777777"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14:paraId="2C48EFAB" w14:textId="77777777"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14:paraId="051F4A31" w14:textId="77777777"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14:paraId="40964A11"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14:paraId="60A454E7" w14:textId="77777777"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14:paraId="1B59FCE2"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14:paraId="66473135"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 xml:space="preserve">współfinansowaniu krajowym z budżetu państwa” – należy przez to rozumieć środki budżetu państwa niepochodzące z budżetu środków europejskich, o których mowa w art. 117 ust. 1 ustawy o finansach </w:t>
      </w:r>
      <w:r w:rsidRPr="00C77245">
        <w:rPr>
          <w:rFonts w:asciiTheme="minorHAnsi" w:hAnsiTheme="minorHAnsi" w:cstheme="minorHAnsi"/>
        </w:rPr>
        <w:lastRenderedPageBreak/>
        <w:t>publicznych, wypłacane na rzecz Beneficjenta;</w:t>
      </w:r>
    </w:p>
    <w:p w14:paraId="5437A68E" w14:textId="77777777"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ujęte we wniosku 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 xml:space="preserve">rozporządzeniem 2021/1060, rozporządzeniem 2021/1058, jak również w rozumieniu ustawy 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14:paraId="75FD696D" w14:textId="77777777"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14:paraId="15C2849E"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14:paraId="62666B5A"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monitorowania postępu rzeczowego realizacj</w:t>
      </w:r>
      <w:r w:rsidR="007309E8">
        <w:rPr>
          <w:rFonts w:asciiTheme="minorHAnsi" w:hAnsiTheme="minorHAnsi" w:cstheme="minorHAnsi"/>
        </w:rPr>
        <w:t xml:space="preserve">i programów na lata 2021-2027 z dnia </w:t>
      </w:r>
      <w:r w:rsidRPr="00C77245">
        <w:rPr>
          <w:rFonts w:asciiTheme="minorHAnsi" w:hAnsiTheme="minorHAnsi" w:cstheme="minorHAnsi"/>
        </w:rPr>
        <w:t>12 października 2022</w:t>
      </w:r>
      <w:r w:rsidR="00174719" w:rsidRPr="00C77245">
        <w:rPr>
          <w:rFonts w:asciiTheme="minorHAnsi" w:hAnsiTheme="minorHAnsi" w:cstheme="minorHAnsi"/>
        </w:rPr>
        <w:t> </w:t>
      </w:r>
      <w:r w:rsidRPr="00C77245">
        <w:rPr>
          <w:rFonts w:asciiTheme="minorHAnsi" w:hAnsiTheme="minorHAnsi" w:cstheme="minorHAnsi"/>
        </w:rPr>
        <w:t xml:space="preserve">r.; </w:t>
      </w:r>
    </w:p>
    <w:p w14:paraId="0E314041"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kwalifikowalności wydatków na lata 2021-2027</w:t>
      </w:r>
      <w:r w:rsidR="0039763B" w:rsidRPr="00C77245">
        <w:rPr>
          <w:rFonts w:asciiTheme="minorHAnsi" w:hAnsiTheme="minorHAnsi" w:cstheme="minorHAnsi"/>
        </w:rPr>
        <w:t xml:space="preserve"> </w:t>
      </w:r>
      <w:r w:rsidRPr="00C77245">
        <w:rPr>
          <w:rFonts w:asciiTheme="minorHAnsi" w:hAnsiTheme="minorHAnsi" w:cstheme="minorHAnsi"/>
        </w:rPr>
        <w:t>z dnia 18 listopada 2022</w:t>
      </w:r>
      <w:r w:rsidR="00E10A59" w:rsidRPr="00C77245">
        <w:rPr>
          <w:rFonts w:asciiTheme="minorHAnsi" w:hAnsiTheme="minorHAnsi" w:cstheme="minorHAnsi"/>
        </w:rPr>
        <w:t xml:space="preserve"> </w:t>
      </w:r>
      <w:r w:rsidRPr="00C77245">
        <w:rPr>
          <w:rFonts w:asciiTheme="minorHAnsi" w:hAnsiTheme="minorHAnsi" w:cstheme="minorHAnsi"/>
        </w:rPr>
        <w:t>r.</w:t>
      </w:r>
      <w:r w:rsidR="008814A5" w:rsidRPr="00C77245">
        <w:rPr>
          <w:rFonts w:asciiTheme="minorHAnsi" w:hAnsiTheme="minorHAnsi" w:cstheme="minorHAnsi"/>
        </w:rPr>
        <w:t>;</w:t>
      </w:r>
    </w:p>
    <w:p w14:paraId="127AA7F3"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realizacji zasad równościowych w ramach funduszy unijnych na lata 2021-2027</w:t>
      </w:r>
      <w:r w:rsidR="0039763B" w:rsidRPr="00C77245">
        <w:rPr>
          <w:rFonts w:asciiTheme="minorHAnsi" w:hAnsiTheme="minorHAnsi" w:cstheme="minorHAnsi"/>
        </w:rPr>
        <w:t xml:space="preserve"> </w:t>
      </w:r>
      <w:r w:rsidRPr="00C77245">
        <w:rPr>
          <w:rFonts w:asciiTheme="minorHAnsi" w:hAnsiTheme="minorHAnsi" w:cstheme="minorHAnsi"/>
        </w:rPr>
        <w:t>z dnia 29 grudnia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0689E0CF"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ewaluacji polityki spójności na lata 2021-2027 z dnia 24 sierpnia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72821C45"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zagadnień związanych z przygotowaniem projektów inwestycyjnych, w tym hybrydowych na lata 2021-2027</w:t>
      </w:r>
      <w:r w:rsidR="00CF4835" w:rsidRPr="00C77245">
        <w:rPr>
          <w:rFonts w:asciiTheme="minorHAnsi" w:hAnsiTheme="minorHAnsi" w:cstheme="minorHAnsi"/>
        </w:rPr>
        <w:t xml:space="preserve"> z dnia 5 marca 2023 r.</w:t>
      </w:r>
      <w:r w:rsidRPr="00C77245">
        <w:rPr>
          <w:rFonts w:asciiTheme="minorHAnsi" w:hAnsiTheme="minorHAnsi" w:cstheme="minorHAnsi"/>
        </w:rPr>
        <w:t xml:space="preserve"> </w:t>
      </w:r>
    </w:p>
    <w:p w14:paraId="04837051"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w:t>
      </w:r>
      <w:r w:rsidR="00575CF2" w:rsidRPr="00C77245">
        <w:rPr>
          <w:rFonts w:asciiTheme="minorHAnsi" w:hAnsiTheme="minorHAnsi" w:cstheme="minorHAnsi"/>
        </w:rPr>
        <w:t xml:space="preserve"> </w:t>
      </w:r>
      <w:r w:rsidRPr="00C77245">
        <w:rPr>
          <w:rFonts w:asciiTheme="minorHAnsi" w:hAnsiTheme="minorHAnsi" w:cstheme="minorHAnsi"/>
        </w:rPr>
        <w:t>wyboru projektów na lata 2021-2027 z dnia 12 października 2022</w:t>
      </w:r>
      <w:r w:rsidR="00E00E9D" w:rsidRPr="00C77245">
        <w:rPr>
          <w:rFonts w:asciiTheme="minorHAnsi" w:hAnsiTheme="minorHAnsi" w:cstheme="minorHAnsi"/>
        </w:rPr>
        <w:t xml:space="preserve"> </w:t>
      </w:r>
      <w:r w:rsidRPr="00C77245">
        <w:rPr>
          <w:rFonts w:asciiTheme="minorHAnsi" w:hAnsiTheme="minorHAnsi" w:cstheme="minorHAnsi"/>
        </w:rPr>
        <w:t>r.;</w:t>
      </w:r>
    </w:p>
    <w:p w14:paraId="4178809C" w14:textId="77777777" w:rsidR="009E1C4A" w:rsidRPr="00C77245" w:rsidRDefault="009E1C4A"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sposobu korygowania nieprawidłowych wyda</w:t>
      </w:r>
      <w:r w:rsidR="007309E8">
        <w:rPr>
          <w:rFonts w:asciiTheme="minorHAnsi" w:hAnsiTheme="minorHAnsi" w:cstheme="minorHAnsi"/>
        </w:rPr>
        <w:t>tków na lata 2021-2027 z dnia 4 </w:t>
      </w:r>
      <w:r w:rsidRPr="00C77245">
        <w:rPr>
          <w:rFonts w:asciiTheme="minorHAnsi" w:hAnsiTheme="minorHAnsi" w:cstheme="minorHAnsi"/>
        </w:rPr>
        <w:t>lipca 2023 r.;</w:t>
      </w:r>
    </w:p>
    <w:p w14:paraId="46EAA874" w14:textId="77777777"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14:paraId="334D446E"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14:paraId="36470515"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14:paraId="137688B9" w14:textId="77777777" w:rsidR="00745D8E" w:rsidRPr="00C77245"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 xml:space="preserve">jego części. </w:t>
      </w:r>
      <w:r w:rsidR="00A6570D" w:rsidRPr="00C77245">
        <w:rPr>
          <w:rFonts w:asciiTheme="minorHAnsi" w:hAnsiTheme="minorHAnsi" w:cstheme="minorHAnsi"/>
        </w:rPr>
        <w:lastRenderedPageBreak/>
        <w:t>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14:paraId="4567D7D4" w14:textId="77777777"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 2</w:t>
      </w:r>
    </w:p>
    <w:p w14:paraId="3BCFC9D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Przedmiot Umowy</w:t>
      </w:r>
    </w:p>
    <w:p w14:paraId="2D7E1CA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 </w:t>
      </w:r>
      <w:r w:rsidR="00E94899" w:rsidRPr="00C77245">
        <w:rPr>
          <w:rFonts w:asciiTheme="minorHAnsi" w:hAnsiTheme="minorHAnsi" w:cstheme="minorHAnsi"/>
          <w:sz w:val="24"/>
          <w:szCs w:val="24"/>
        </w:rPr>
        <w:t>19</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14:paraId="7C6EB010" w14:textId="77777777"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14:paraId="3D655916" w14:textId="77777777"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14:paraId="741783D2" w14:textId="77777777"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14:paraId="4528FF88" w14:textId="77777777"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14:paraId="50DFE224" w14:textId="77777777"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14:paraId="37F361D6" w14:textId="77777777"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14:paraId="0EFD11A8" w14:textId="77777777" w:rsidR="007D048A" w:rsidRPr="00C77245" w:rsidRDefault="007E3CBC" w:rsidP="00930EDB">
      <w:pPr>
        <w:pStyle w:val="Umowa-ustpy"/>
        <w:spacing w:line="276" w:lineRule="auto"/>
        <w:jc w:val="left"/>
        <w:rPr>
          <w:rFonts w:asciiTheme="minorHAnsi" w:hAnsiTheme="minorHAnsi" w:cstheme="minorHAnsi"/>
          <w:strike/>
          <w:sz w:val="24"/>
          <w:szCs w:val="24"/>
        </w:rPr>
      </w:pPr>
      <w:r w:rsidRPr="00C77245">
        <w:rPr>
          <w:rStyle w:val="Umowa-ustpyZnak"/>
          <w:rFonts w:asciiTheme="minorHAnsi" w:hAnsiTheme="minorHAnsi" w:cstheme="minorHAnsi"/>
          <w:sz w:val="24"/>
          <w:szCs w:val="24"/>
        </w:rPr>
        <w:t>Dofinansowanie</w:t>
      </w:r>
      <w:r w:rsidR="001130EB" w:rsidRPr="00C77245">
        <w:rPr>
          <w:rStyle w:val="Umowa-ustpyZnak"/>
          <w:rFonts w:asciiTheme="minorHAnsi" w:hAnsiTheme="minorHAnsi" w:cstheme="minorHAnsi"/>
          <w:sz w:val="24"/>
          <w:szCs w:val="24"/>
        </w:rPr>
        <w:t>,</w:t>
      </w:r>
      <w:r w:rsidRPr="00C77245">
        <w:rPr>
          <w:rStyle w:val="Umowa-ustpyZnak"/>
          <w:rFonts w:asciiTheme="minorHAnsi" w:hAnsiTheme="minorHAnsi" w:cstheme="minorHAnsi"/>
          <w:sz w:val="24"/>
          <w:szCs w:val="24"/>
        </w:rPr>
        <w:t xml:space="preserve"> o którym mowa</w:t>
      </w:r>
      <w:r w:rsidRPr="00C77245">
        <w:rPr>
          <w:rFonts w:asciiTheme="minorHAnsi" w:hAnsiTheme="minorHAnsi" w:cstheme="minorHAnsi"/>
          <w:sz w:val="24"/>
          <w:szCs w:val="24"/>
        </w:rPr>
        <w:t xml:space="preserve"> ust</w:t>
      </w:r>
      <w:r w:rsidR="001130EB" w:rsidRPr="00C77245">
        <w:rPr>
          <w:rFonts w:asciiTheme="minorHAnsi" w:hAnsiTheme="minorHAnsi" w:cstheme="minorHAnsi"/>
          <w:sz w:val="24"/>
          <w:szCs w:val="24"/>
        </w:rPr>
        <w:t>.</w:t>
      </w:r>
      <w:r w:rsidRPr="00C77245">
        <w:rPr>
          <w:rFonts w:asciiTheme="minorHAnsi" w:hAnsiTheme="minorHAnsi" w:cstheme="minorHAnsi"/>
          <w:sz w:val="24"/>
          <w:szCs w:val="24"/>
        </w:rPr>
        <w:t xml:space="preserve"> 3 pkt 1 </w:t>
      </w:r>
      <w:r w:rsidR="00095BDB" w:rsidRPr="00C77245">
        <w:rPr>
          <w:rFonts w:asciiTheme="minorHAnsi" w:hAnsiTheme="minorHAnsi" w:cstheme="minorHAnsi"/>
          <w:sz w:val="24"/>
          <w:szCs w:val="24"/>
        </w:rPr>
        <w:t xml:space="preserve">niniejszego paragrafu </w:t>
      </w:r>
      <w:r w:rsidR="008F071B" w:rsidRPr="00C77245">
        <w:rPr>
          <w:rFonts w:asciiTheme="minorHAnsi" w:hAnsiTheme="minorHAnsi" w:cstheme="minorHAnsi"/>
          <w:sz w:val="24"/>
          <w:szCs w:val="24"/>
        </w:rPr>
        <w:t>zawiera</w:t>
      </w:r>
      <w:r w:rsidRPr="00C77245">
        <w:rPr>
          <w:rFonts w:asciiTheme="minorHAnsi" w:hAnsiTheme="minorHAnsi" w:cstheme="minorHAnsi"/>
          <w:sz w:val="24"/>
          <w:szCs w:val="24"/>
        </w:rPr>
        <w:t>:</w:t>
      </w:r>
    </w:p>
    <w:p w14:paraId="1D9B1560" w14:textId="77777777" w:rsidR="0043389E"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publiczną w kwocie </w:t>
      </w:r>
      <w:r w:rsidR="007E3CBC" w:rsidRPr="00C77245">
        <w:rPr>
          <w:rFonts w:asciiTheme="minorHAnsi" w:hAnsiTheme="minorHAnsi" w:cstheme="minorHAnsi"/>
        </w:rPr>
        <w:t>................................. PLN (słownie: .................................)</w:t>
      </w:r>
      <w:r w:rsidR="0043389E" w:rsidRPr="00C77245">
        <w:rPr>
          <w:rFonts w:asciiTheme="minorHAnsi" w:hAnsiTheme="minorHAnsi" w:cstheme="minorHAnsi"/>
        </w:rPr>
        <w:t>;</w:t>
      </w:r>
    </w:p>
    <w:p w14:paraId="618FD851" w14:textId="77777777" w:rsidR="00C26945"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de </w:t>
      </w:r>
      <w:proofErr w:type="spellStart"/>
      <w:r w:rsidRPr="00C77245">
        <w:rPr>
          <w:rFonts w:asciiTheme="minorHAnsi" w:hAnsiTheme="minorHAnsi" w:cstheme="minorHAnsi"/>
        </w:rPr>
        <w:t>minimis</w:t>
      </w:r>
      <w:proofErr w:type="spellEnd"/>
      <w:r w:rsidRPr="00C77245">
        <w:rPr>
          <w:rFonts w:asciiTheme="minorHAnsi" w:hAnsiTheme="minorHAnsi" w:cstheme="minorHAnsi"/>
        </w:rPr>
        <w:t xml:space="preserve"> w kwocie</w:t>
      </w:r>
      <w:r w:rsidR="0043389E" w:rsidRPr="00C77245">
        <w:rPr>
          <w:rFonts w:asciiTheme="minorHAnsi" w:hAnsiTheme="minorHAnsi" w:cstheme="minorHAnsi"/>
        </w:rPr>
        <w:t>................................. PLN (słownie: .................................)</w:t>
      </w:r>
      <w:r w:rsidR="00ED3AE2" w:rsidRPr="00C77245">
        <w:rPr>
          <w:rStyle w:val="Odwoanieprzypisudolnego"/>
          <w:rFonts w:asciiTheme="minorHAnsi" w:hAnsiTheme="minorHAnsi" w:cstheme="minorHAnsi"/>
        </w:rPr>
        <w:footnoteReference w:id="5"/>
      </w:r>
      <w:r w:rsidR="007A3814">
        <w:rPr>
          <w:rFonts w:asciiTheme="minorHAnsi" w:hAnsiTheme="minorHAnsi" w:cstheme="minorHAnsi"/>
        </w:rPr>
        <w:t>.</w:t>
      </w:r>
    </w:p>
    <w:p w14:paraId="666A9076"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14:paraId="2134F46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C77245">
        <w:rPr>
          <w:rFonts w:asciiTheme="minorHAnsi" w:hAnsiTheme="minorHAnsi" w:cstheme="minorHAnsi"/>
          <w:sz w:val="24"/>
          <w:szCs w:val="24"/>
        </w:rPr>
        <w:t>3</w:t>
      </w:r>
      <w:r w:rsidR="00243039" w:rsidRPr="00C77245">
        <w:rPr>
          <w:rFonts w:asciiTheme="minorHAnsi" w:hAnsiTheme="minorHAnsi" w:cstheme="minorHAnsi"/>
          <w:sz w:val="24"/>
          <w:szCs w:val="24"/>
        </w:rPr>
        <w:t>5</w:t>
      </w:r>
      <w:r w:rsidRPr="00C77245">
        <w:rPr>
          <w:rFonts w:asciiTheme="minorHAnsi" w:hAnsiTheme="minorHAnsi" w:cstheme="minorHAnsi"/>
          <w:sz w:val="24"/>
          <w:szCs w:val="24"/>
        </w:rPr>
        <w:t xml:space="preserve"> Umowy. Zwiększenie dofinansowania nie jest możliwe dla projektów </w:t>
      </w:r>
      <w:r w:rsidRPr="00C77245">
        <w:rPr>
          <w:rFonts w:asciiTheme="minorHAnsi" w:hAnsiTheme="minorHAnsi" w:cstheme="minorHAnsi"/>
          <w:sz w:val="24"/>
          <w:szCs w:val="24"/>
        </w:rPr>
        <w:lastRenderedPageBreak/>
        <w:t xml:space="preserve">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0791F994"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Dla Projektu objętego pomocą publiczną i/lub pomocą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dofina</w:t>
      </w:r>
      <w:r w:rsidR="00B83570">
        <w:rPr>
          <w:rFonts w:asciiTheme="minorHAnsi" w:hAnsiTheme="minorHAnsi" w:cstheme="minorHAnsi"/>
          <w:sz w:val="24"/>
          <w:szCs w:val="24"/>
        </w:rPr>
        <w:t>nsowanie, o którym mowa w </w:t>
      </w:r>
      <w:r w:rsidR="00612A2F" w:rsidRPr="00C77245">
        <w:rPr>
          <w:rFonts w:asciiTheme="minorHAnsi" w:hAnsiTheme="minorHAnsi" w:cstheme="minorHAnsi"/>
          <w:sz w:val="24"/>
          <w:szCs w:val="24"/>
        </w:rPr>
        <w:t>ust. 4</w:t>
      </w:r>
      <w:r w:rsidRPr="00C77245">
        <w:rPr>
          <w:rFonts w:asciiTheme="minorHAnsi" w:hAnsiTheme="minorHAnsi" w:cstheme="minorHAnsi"/>
          <w:sz w:val="24"/>
          <w:szCs w:val="24"/>
        </w:rPr>
        <w:t xml:space="preserve"> niniejszego paragrafu, jest przekazywane i rozliczane zgodnie z </w:t>
      </w:r>
      <w:r w:rsidR="000A761E" w:rsidRPr="00C77245">
        <w:rPr>
          <w:rFonts w:asciiTheme="minorHAnsi" w:hAnsiTheme="minorHAnsi" w:cstheme="minorHAnsi"/>
          <w:sz w:val="24"/>
          <w:szCs w:val="24"/>
        </w:rPr>
        <w:t>zasadami Programu, Szczegółowym Opisem</w:t>
      </w:r>
      <w:r w:rsidRPr="00C77245">
        <w:rPr>
          <w:rFonts w:asciiTheme="minorHAnsi" w:hAnsiTheme="minorHAnsi" w:cstheme="minorHAnsi"/>
          <w:sz w:val="24"/>
          <w:szCs w:val="24"/>
        </w:rPr>
        <w:t xml:space="preserve"> </w:t>
      </w:r>
      <w:r w:rsidR="000A761E" w:rsidRPr="00C77245">
        <w:rPr>
          <w:rFonts w:asciiTheme="minorHAnsi" w:hAnsiTheme="minorHAnsi" w:cstheme="minorHAnsi"/>
          <w:sz w:val="24"/>
          <w:szCs w:val="24"/>
        </w:rPr>
        <w:t>Priorytetów Programu</w:t>
      </w:r>
      <w:r w:rsidRPr="00C77245">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77245">
        <w:rPr>
          <w:rFonts w:asciiTheme="minorHAnsi" w:hAnsiTheme="minorHAnsi" w:cstheme="minorHAnsi"/>
          <w:sz w:val="24"/>
          <w:szCs w:val="24"/>
        </w:rPr>
        <w:t>kach określonych w Umowie oraz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xml:space="preserve">, w którym Projekt został wybrany do dofinansowania. </w:t>
      </w:r>
    </w:p>
    <w:p w14:paraId="06205F89" w14:textId="77777777" w:rsidR="00FC792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Rozliczeniu podlegają wydatki poniesione w okresie</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realizacji Projektu, o którym mowa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Umowy, s</w:t>
      </w:r>
      <w:r w:rsidR="008F071B" w:rsidRPr="00C77245">
        <w:rPr>
          <w:rFonts w:asciiTheme="minorHAnsi" w:hAnsiTheme="minorHAnsi" w:cstheme="minorHAnsi"/>
          <w:sz w:val="24"/>
          <w:szCs w:val="24"/>
        </w:rPr>
        <w:t>pójnym z terminem określonym w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00B83570">
        <w:rPr>
          <w:rFonts w:asciiTheme="minorHAnsi" w:hAnsiTheme="minorHAnsi" w:cstheme="minorHAnsi"/>
          <w:sz w:val="24"/>
          <w:szCs w:val="24"/>
        </w:rPr>
        <w:t>, nie wcześniej niż od dnia 1 </w:t>
      </w:r>
      <w:r w:rsidRPr="00C77245">
        <w:rPr>
          <w:rFonts w:asciiTheme="minorHAnsi" w:hAnsiTheme="minorHAnsi" w:cstheme="minorHAnsi"/>
          <w:sz w:val="24"/>
          <w:szCs w:val="24"/>
        </w:rPr>
        <w:t xml:space="preserve">stycznia 2021 r. i nie później niż w </w:t>
      </w:r>
      <w:r w:rsidR="006571B3" w:rsidRPr="00C77245">
        <w:rPr>
          <w:rFonts w:asciiTheme="minorHAnsi" w:hAnsiTheme="minorHAnsi" w:cstheme="minorHAnsi"/>
          <w:sz w:val="24"/>
          <w:szCs w:val="24"/>
        </w:rPr>
        <w:t>dniu</w:t>
      </w:r>
      <w:r w:rsidRPr="00C77245">
        <w:rPr>
          <w:rFonts w:asciiTheme="minorHAnsi" w:hAnsiTheme="minorHAnsi" w:cstheme="minorHAnsi"/>
          <w:sz w:val="24"/>
          <w:szCs w:val="24"/>
        </w:rPr>
        <w:t xml:space="preserve"> zakończenia realizacji Projektu, </w:t>
      </w:r>
      <w:r w:rsidR="006571B3" w:rsidRPr="00C77245">
        <w:rPr>
          <w:rFonts w:asciiTheme="minorHAnsi" w:hAnsiTheme="minorHAnsi" w:cstheme="minorHAnsi"/>
          <w:sz w:val="24"/>
          <w:szCs w:val="24"/>
        </w:rPr>
        <w:t>określonym</w:t>
      </w:r>
      <w:r w:rsidRPr="00C77245">
        <w:rPr>
          <w:rFonts w:asciiTheme="minorHAnsi" w:hAnsiTheme="minorHAnsi" w:cstheme="minorHAnsi"/>
          <w:sz w:val="24"/>
          <w:szCs w:val="24"/>
        </w:rPr>
        <w:t xml:space="preserve">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pkt 2 Umowy, a w przypadku pomocy udzielanej na podstawie</w:t>
      </w:r>
      <w:r w:rsidR="008B3E55" w:rsidRPr="00C77245">
        <w:rPr>
          <w:rFonts w:asciiTheme="minorHAnsi" w:hAnsiTheme="minorHAnsi" w:cstheme="minorHAnsi"/>
          <w:sz w:val="24"/>
          <w:szCs w:val="24"/>
        </w:rPr>
        <w:t xml:space="preserve"> rozporządzenia 651/2014</w:t>
      </w:r>
      <w:r w:rsidR="00FA4197" w:rsidRPr="00C77245">
        <w:rPr>
          <w:rFonts w:asciiTheme="minorHAnsi" w:hAnsiTheme="minorHAnsi" w:cstheme="minorHAnsi"/>
          <w:sz w:val="24"/>
          <w:szCs w:val="24"/>
        </w:rPr>
        <w:t>,</w:t>
      </w:r>
      <w:r w:rsidRPr="00C77245">
        <w:rPr>
          <w:rFonts w:asciiTheme="minorHAnsi" w:hAnsiTheme="minorHAnsi" w:cstheme="minorHAnsi"/>
          <w:sz w:val="24"/>
          <w:szCs w:val="24"/>
        </w:rPr>
        <w:t xml:space="preserve"> wydatki poniesione w okresie </w:t>
      </w:r>
      <w:r w:rsidR="006D7447" w:rsidRPr="00C77245">
        <w:rPr>
          <w:rFonts w:asciiTheme="minorHAnsi" w:hAnsiTheme="minorHAnsi" w:cstheme="minorHAnsi"/>
          <w:sz w:val="24"/>
          <w:szCs w:val="24"/>
        </w:rPr>
        <w:t>realizacji</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14:paraId="7D4153FE" w14:textId="77777777"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14:paraId="4E4033F4" w14:textId="77777777"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14:paraId="1015FB13" w14:textId="77777777"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14:paraId="364DBCCD" w14:textId="77777777"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14:paraId="5F50E774" w14:textId="77777777"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14:paraId="3DCC24F5"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z § </w:t>
      </w:r>
      <w:r w:rsidR="00E94899" w:rsidRPr="00C77245">
        <w:rPr>
          <w:rFonts w:asciiTheme="minorHAnsi" w:hAnsiTheme="minorHAnsi" w:cstheme="minorHAnsi"/>
          <w:sz w:val="24"/>
          <w:szCs w:val="24"/>
        </w:rPr>
        <w:t>19</w:t>
      </w:r>
      <w:r w:rsidRPr="00C77245">
        <w:rPr>
          <w:rFonts w:asciiTheme="minorHAnsi" w:hAnsiTheme="minorHAnsi" w:cstheme="minorHAnsi"/>
          <w:sz w:val="24"/>
          <w:szCs w:val="24"/>
        </w:rPr>
        <w:t xml:space="preserve"> Umowy.</w:t>
      </w:r>
    </w:p>
    <w:p w14:paraId="5BB2A059"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14:paraId="6EBE4BE6" w14:textId="77777777"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6"/>
      </w:r>
      <w:r w:rsidR="007A3814">
        <w:rPr>
          <w:rFonts w:asciiTheme="minorHAnsi" w:hAnsiTheme="minorHAnsi" w:cstheme="minorHAnsi"/>
          <w:sz w:val="24"/>
          <w:szCs w:val="24"/>
        </w:rPr>
        <w:t>.</w:t>
      </w:r>
    </w:p>
    <w:p w14:paraId="1572A108"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4</w:t>
      </w:r>
    </w:p>
    <w:p w14:paraId="699867B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14:paraId="16D030C6" w14:textId="77777777"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14:paraId="4BEBEC7A" w14:textId="77777777"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14:paraId="34DBE847"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7"/>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14:paraId="736AAB1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14:paraId="5E33174E"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14:paraId="5ADA0554" w14:textId="77777777"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14:paraId="790B5F2C" w14:textId="77777777"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14:paraId="444F1E42" w14:textId="77777777"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14:paraId="2A48ACCF" w14:textId="77777777"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lastRenderedPageBreak/>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14:paraId="411A4B14" w14:textId="77777777"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stosowania zasady DNSH </w:t>
      </w:r>
      <w:r w:rsidR="00D32CDA" w:rsidRPr="00C77245">
        <w:rPr>
          <w:rFonts w:asciiTheme="minorHAnsi" w:hAnsiTheme="minorHAnsi" w:cstheme="minorHAnsi"/>
        </w:rPr>
        <w:t>(</w:t>
      </w:r>
      <w:r w:rsidRPr="00C77245">
        <w:rPr>
          <w:rFonts w:asciiTheme="minorHAnsi" w:hAnsiTheme="minorHAnsi" w:cstheme="minorHAnsi"/>
        </w:rPr>
        <w:t xml:space="preserve">„Do No </w:t>
      </w:r>
      <w:proofErr w:type="spellStart"/>
      <w:r w:rsidRPr="00C77245">
        <w:rPr>
          <w:rFonts w:asciiTheme="minorHAnsi" w:hAnsiTheme="minorHAnsi" w:cstheme="minorHAnsi"/>
        </w:rPr>
        <w:t>Significant</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Harm</w:t>
      </w:r>
      <w:proofErr w:type="spellEnd"/>
      <w:r w:rsidRPr="00C77245">
        <w:rPr>
          <w:rFonts w:asciiTheme="minorHAnsi" w:hAnsiTheme="minorHAnsi" w:cstheme="minorHAnsi"/>
        </w:rPr>
        <w:t>”,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14:paraId="28BF1BDA"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14:paraId="469C4F04"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postanowień Wytycznych określonych w § 1 pkt</w:t>
      </w:r>
      <w:r w:rsidR="004856AC" w:rsidRPr="00C77245">
        <w:rPr>
          <w:rFonts w:asciiTheme="minorHAnsi" w:hAnsiTheme="minorHAnsi" w:cstheme="minorHAnsi"/>
        </w:rPr>
        <w:t xml:space="preserve"> </w:t>
      </w:r>
      <w:r w:rsidR="0005141C" w:rsidRPr="00C77245">
        <w:rPr>
          <w:rFonts w:asciiTheme="minorHAnsi" w:hAnsiTheme="minorHAnsi" w:cstheme="minorHAnsi"/>
        </w:rPr>
        <w:t>35</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14:paraId="5AB3AE63"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14:paraId="3A35E32F"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14:paraId="3BE09772"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14:paraId="321EB187"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14:paraId="5E8D5BF6" w14:textId="77777777"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14:paraId="700DD6FD" w14:textId="77777777"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14:paraId="5DFD93F5" w14:textId="77777777"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14:paraId="6421F52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14:paraId="28BBB96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14:paraId="44C48B8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przestrzegania obowiązków dotyczących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zgodnie z obowiązującymi przepisami prawa i zasadami w tym zakresie</w:t>
      </w:r>
      <w:r w:rsidRPr="00C77245">
        <w:rPr>
          <w:rFonts w:asciiTheme="minorHAnsi" w:hAnsiTheme="minorHAnsi" w:cstheme="minorHAnsi"/>
          <w:iCs/>
          <w:sz w:val="24"/>
          <w:szCs w:val="24"/>
        </w:rPr>
        <w:t xml:space="preserve">, decyzją Komisji Europejskiej </w:t>
      </w:r>
      <w:r w:rsidRPr="00C77245">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77245">
        <w:rPr>
          <w:rFonts w:asciiTheme="minorHAnsi" w:hAnsiTheme="minorHAnsi" w:cstheme="minorHAnsi"/>
          <w:sz w:val="24"/>
          <w:szCs w:val="24"/>
        </w:rPr>
        <w:t xml:space="preserve">publiczną </w:t>
      </w:r>
      <w:r w:rsidR="00B81653" w:rsidRPr="00C77245">
        <w:rPr>
          <w:rFonts w:asciiTheme="minorHAnsi" w:hAnsiTheme="minorHAnsi" w:cstheme="minorHAnsi"/>
          <w:sz w:val="24"/>
          <w:szCs w:val="24"/>
        </w:rPr>
        <w:t>i/</w:t>
      </w:r>
      <w:r w:rsidR="00055E09" w:rsidRPr="00C77245">
        <w:rPr>
          <w:rFonts w:asciiTheme="minorHAnsi" w:hAnsiTheme="minorHAnsi" w:cstheme="minorHAnsi"/>
          <w:sz w:val="24"/>
          <w:szCs w:val="24"/>
        </w:rPr>
        <w:t xml:space="preserve">lub pomoc de </w:t>
      </w:r>
      <w:proofErr w:type="spellStart"/>
      <w:r w:rsidR="00055E09" w:rsidRPr="00C77245">
        <w:rPr>
          <w:rFonts w:asciiTheme="minorHAnsi" w:hAnsiTheme="minorHAnsi" w:cstheme="minorHAnsi"/>
          <w:sz w:val="24"/>
          <w:szCs w:val="24"/>
        </w:rPr>
        <w:t>minimis</w:t>
      </w:r>
      <w:proofErr w:type="spellEnd"/>
      <w:r w:rsidR="00055E09" w:rsidRPr="00C77245">
        <w:rPr>
          <w:rFonts w:asciiTheme="minorHAnsi" w:hAnsiTheme="minorHAnsi" w:cstheme="minorHAnsi"/>
          <w:sz w:val="24"/>
          <w:szCs w:val="24"/>
        </w:rPr>
        <w:t>.</w:t>
      </w:r>
    </w:p>
    <w:p w14:paraId="432944C2"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przypadku udzielenia przez Beneficjenta na rzecz przedsiębiorcy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Beneficjent jest zobowiązany do dokonywania oceny planowa</w:t>
      </w:r>
      <w:r w:rsidR="00D10ACC">
        <w:rPr>
          <w:rFonts w:asciiTheme="minorHAnsi" w:hAnsiTheme="minorHAnsi" w:cstheme="minorHAnsi"/>
          <w:sz w:val="24"/>
          <w:szCs w:val="24"/>
        </w:rPr>
        <w:t>nej pomocy, jej monitorowania i </w:t>
      </w:r>
      <w:r w:rsidRPr="00C77245">
        <w:rPr>
          <w:rFonts w:asciiTheme="minorHAnsi" w:hAnsiTheme="minorHAnsi" w:cstheme="minorHAnsi"/>
          <w:sz w:val="24"/>
          <w:szCs w:val="24"/>
        </w:rPr>
        <w:t xml:space="preserve">sprawozdawania z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a także stosowania odpowiednich </w:t>
      </w:r>
      <w:r w:rsidR="00055E09" w:rsidRPr="00C77245">
        <w:rPr>
          <w:rFonts w:asciiTheme="minorHAnsi" w:hAnsiTheme="minorHAnsi" w:cstheme="minorHAnsi"/>
          <w:sz w:val="24"/>
          <w:szCs w:val="24"/>
        </w:rPr>
        <w:t>przepisów prawa w tym zakresie.</w:t>
      </w:r>
    </w:p>
    <w:p w14:paraId="213F9F5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14:paraId="20D0B6C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14:paraId="0200D8E6" w14:textId="77777777"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14:paraId="758D928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77245">
        <w:rPr>
          <w:rFonts w:asciiTheme="minorHAnsi" w:hAnsiTheme="minorHAnsi" w:cstheme="minorHAnsi"/>
          <w:sz w:val="24"/>
          <w:szCs w:val="24"/>
        </w:rPr>
        <w:t xml:space="preserve"> </w:t>
      </w:r>
      <w:r w:rsidR="0005141C"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14:paraId="533BD80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14:paraId="39DB8D4A"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14:paraId="36C81651" w14:textId="77777777"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C77245">
        <w:rPr>
          <w:rFonts w:asciiTheme="minorHAnsi" w:hAnsiTheme="minorHAnsi" w:cstheme="minorHAnsi"/>
          <w:sz w:val="24"/>
          <w:szCs w:val="24"/>
        </w:rPr>
        <w:t xml:space="preserve">pkt </w:t>
      </w:r>
      <w:r w:rsidR="002672C7"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14:paraId="350CF160" w14:textId="77777777"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5</w:t>
      </w:r>
    </w:p>
    <w:p w14:paraId="4C94C272" w14:textId="77777777"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14:paraId="01F46FB3" w14:textId="77777777"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8"/>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14:paraId="196DE92A" w14:textId="77777777"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14:paraId="2896C083"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14:paraId="3A641A50"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14:paraId="2D5235CC"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14:paraId="231E3C69"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lastRenderedPageBreak/>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14:paraId="563871B7" w14:textId="77777777"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6</w:t>
      </w:r>
    </w:p>
    <w:p w14:paraId="4E6F6F6B" w14:textId="77777777"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14:paraId="241231F7" w14:textId="77777777"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14:paraId="69139F41" w14:textId="77777777"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14:paraId="6C98CE04"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wykazywanych we wnioskach o płatność. Ich wykaz, co do zasady, znajduje się w Załączniku do Umowy p</w:t>
      </w:r>
      <w:r w:rsidR="00316CE5">
        <w:rPr>
          <w:rFonts w:asciiTheme="minorHAnsi" w:hAnsiTheme="minorHAnsi" w:cstheme="minorHAnsi"/>
        </w:rPr>
        <w:t>od nazwą</w:t>
      </w:r>
      <w:r w:rsidRPr="00C77245">
        <w:rPr>
          <w:rFonts w:asciiTheme="minorHAnsi" w:hAnsiTheme="minorHAnsi" w:cstheme="minorHAnsi"/>
        </w:rPr>
        <w:t xml:space="preserve"> „Kwalifikowalność kosztów, wnioski o płatność oraz zwroty środków”;</w:t>
      </w:r>
    </w:p>
    <w:p w14:paraId="3D2451D6"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na temat </w:t>
      </w:r>
      <w:r w:rsidR="0022237A" w:rsidRPr="00C77245">
        <w:rPr>
          <w:rFonts w:asciiTheme="minorHAnsi" w:hAnsiTheme="minorHAnsi" w:cstheme="minorHAnsi"/>
        </w:rPr>
        <w:t>p</w:t>
      </w:r>
      <w:r w:rsidRPr="00C77245">
        <w:rPr>
          <w:rFonts w:asciiTheme="minorHAnsi" w:hAnsiTheme="minorHAnsi" w:cstheme="minorHAnsi"/>
        </w:rPr>
        <w:t>ersonelu Projektu</w:t>
      </w:r>
      <w:r w:rsidR="00D53927" w:rsidRPr="00C77245">
        <w:rPr>
          <w:rFonts w:asciiTheme="minorHAnsi" w:hAnsiTheme="minorHAnsi" w:cstheme="minorHAnsi"/>
        </w:rPr>
        <w:t xml:space="preserve"> (jeś</w:t>
      </w:r>
      <w:r w:rsidRPr="00C77245">
        <w:rPr>
          <w:rFonts w:asciiTheme="minorHAnsi" w:hAnsiTheme="minorHAnsi" w:cstheme="minorHAnsi"/>
        </w:rPr>
        <w:t>li dotyczy);</w:t>
      </w:r>
    </w:p>
    <w:p w14:paraId="35644540"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harmonogramów płatności;</w:t>
      </w:r>
    </w:p>
    <w:p w14:paraId="62C17F2A"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o zamówieniach </w:t>
      </w:r>
      <w:r w:rsidR="005869D3" w:rsidRPr="00C77245">
        <w:rPr>
          <w:rFonts w:asciiTheme="minorHAnsi" w:hAnsiTheme="minorHAnsi" w:cstheme="minorHAnsi"/>
        </w:rPr>
        <w:t xml:space="preserve">udzielonych </w:t>
      </w:r>
      <w:r w:rsidR="005869D3" w:rsidRPr="00C77245">
        <w:rPr>
          <w:rFonts w:asciiTheme="minorHAnsi" w:eastAsia="Arial" w:hAnsiTheme="minorHAnsi" w:cstheme="minorHAnsi"/>
        </w:rPr>
        <w:t>zgodnie z ustawą z dnia 11 września 2019 r. Prawo zamówień publicznych</w:t>
      </w:r>
      <w:r w:rsidRPr="00C77245">
        <w:rPr>
          <w:rFonts w:asciiTheme="minorHAnsi" w:hAnsiTheme="minorHAnsi" w:cstheme="minorHAnsi"/>
        </w:rPr>
        <w:t xml:space="preserve"> </w:t>
      </w:r>
      <w:r w:rsidR="000B2FCF" w:rsidRPr="00C77245">
        <w:rPr>
          <w:rFonts w:asciiTheme="minorHAnsi" w:hAnsiTheme="minorHAnsi" w:cstheme="minorHAnsi"/>
        </w:rPr>
        <w:t>oraz o</w:t>
      </w:r>
      <w:r w:rsidRPr="00C77245">
        <w:rPr>
          <w:rFonts w:asciiTheme="minorHAnsi" w:hAnsiTheme="minorHAnsi" w:cstheme="minorHAnsi"/>
        </w:rPr>
        <w:t xml:space="preserve"> zawartych w </w:t>
      </w:r>
      <w:r w:rsidR="000B2FCF" w:rsidRPr="00C77245">
        <w:rPr>
          <w:rFonts w:asciiTheme="minorHAnsi" w:hAnsiTheme="minorHAnsi" w:cstheme="minorHAnsi"/>
        </w:rPr>
        <w:t>ramach tych zamówień</w:t>
      </w:r>
      <w:r w:rsidRPr="00C77245">
        <w:rPr>
          <w:rFonts w:asciiTheme="minorHAnsi" w:hAnsiTheme="minorHAnsi" w:cstheme="minorHAnsi"/>
        </w:rPr>
        <w:t xml:space="preserve"> kontraktach; </w:t>
      </w:r>
    </w:p>
    <w:p w14:paraId="34386312" w14:textId="77777777" w:rsidR="007726FC"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innych dokumentów związanych z realizacją Projektu (w tym ko</w:t>
      </w:r>
      <w:r w:rsidR="00316CE5">
        <w:rPr>
          <w:rFonts w:asciiTheme="minorHAnsi" w:hAnsiTheme="minorHAnsi" w:cstheme="minorHAnsi"/>
        </w:rPr>
        <w:t>respondencji dotyczącej zmian w </w:t>
      </w:r>
      <w:r w:rsidRPr="00C77245">
        <w:rPr>
          <w:rFonts w:asciiTheme="minorHAnsi" w:hAnsiTheme="minorHAnsi" w:cstheme="minorHAnsi"/>
        </w:rPr>
        <w:t>Projekcie).</w:t>
      </w:r>
    </w:p>
    <w:p w14:paraId="723D8A32" w14:textId="77777777" w:rsidR="007726FC" w:rsidRPr="00C77245"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C77245" w:rsidRDefault="009E1C4A" w:rsidP="00316CE5">
      <w:pPr>
        <w:spacing w:before="240" w:after="240" w:line="276" w:lineRule="auto"/>
        <w:ind w:left="284"/>
        <w:rPr>
          <w:rFonts w:asciiTheme="minorHAnsi" w:hAnsiTheme="minorHAnsi" w:cstheme="minorHAnsi"/>
        </w:rPr>
      </w:pPr>
      <w:r w:rsidRPr="00C77245">
        <w:rPr>
          <w:rFonts w:asciiTheme="minorHAnsi" w:hAnsiTheme="minorHAnsi" w:cstheme="minorHAnsi"/>
        </w:rPr>
        <w:t>Instytucja Zarządzająca FEW 2021+ dopuszcza następujące forma</w:t>
      </w:r>
      <w:r w:rsidR="00140E35">
        <w:rPr>
          <w:rFonts w:asciiTheme="minorHAnsi" w:hAnsiTheme="minorHAnsi" w:cstheme="minorHAnsi"/>
        </w:rPr>
        <w:t>ty dokumentów przekazywanych za </w:t>
      </w:r>
      <w:r w:rsidRPr="00C77245">
        <w:rPr>
          <w:rFonts w:asciiTheme="minorHAnsi" w:hAnsiTheme="minorHAnsi" w:cstheme="minorHAnsi"/>
        </w:rPr>
        <w:t xml:space="preserve">pośrednictwem systemu CST2021: </w:t>
      </w:r>
      <w:proofErr w:type="spellStart"/>
      <w:r w:rsidRPr="00C77245">
        <w:rPr>
          <w:rFonts w:asciiTheme="minorHAnsi" w:hAnsiTheme="minorHAnsi" w:cstheme="minorHAnsi"/>
        </w:rPr>
        <w:t>xml</w:t>
      </w:r>
      <w:proofErr w:type="spellEnd"/>
      <w:r w:rsidRPr="00C77245">
        <w:rPr>
          <w:rFonts w:asciiTheme="minorHAnsi" w:hAnsiTheme="minorHAnsi" w:cstheme="minorHAnsi"/>
        </w:rPr>
        <w:t xml:space="preserve">, pdf, jpg, </w:t>
      </w:r>
      <w:proofErr w:type="spellStart"/>
      <w:r w:rsidRPr="00C77245">
        <w:rPr>
          <w:rFonts w:asciiTheme="minorHAnsi" w:hAnsiTheme="minorHAnsi" w:cstheme="minorHAnsi"/>
        </w:rPr>
        <w:t>jpeg</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png</w:t>
      </w:r>
      <w:proofErr w:type="spellEnd"/>
      <w:r w:rsidRPr="00C77245">
        <w:rPr>
          <w:rFonts w:asciiTheme="minorHAnsi" w:hAnsiTheme="minorHAnsi" w:cstheme="minorHAnsi"/>
        </w:rPr>
        <w:t xml:space="preserve">, xls, </w:t>
      </w:r>
      <w:proofErr w:type="spellStart"/>
      <w:r w:rsidRPr="00C77245">
        <w:rPr>
          <w:rFonts w:asciiTheme="minorHAnsi" w:hAnsiTheme="minorHAnsi" w:cstheme="minorHAnsi"/>
        </w:rPr>
        <w:t>xlsx</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docx</w:t>
      </w:r>
      <w:proofErr w:type="spellEnd"/>
      <w:r w:rsidRPr="00C77245">
        <w:rPr>
          <w:rFonts w:asciiTheme="minorHAnsi" w:hAnsiTheme="minorHAnsi" w:cstheme="minorHAnsi"/>
        </w:rPr>
        <w:t xml:space="preserve">. </w:t>
      </w:r>
    </w:p>
    <w:p w14:paraId="0F85F52A" w14:textId="77777777" w:rsidR="008F3C65" w:rsidRPr="00C77245" w:rsidRDefault="008F3C65" w:rsidP="00930EDB">
      <w:pPr>
        <w:spacing w:before="240" w:after="240" w:line="276" w:lineRule="auto"/>
        <w:ind w:left="284"/>
        <w:rPr>
          <w:rFonts w:asciiTheme="minorHAnsi" w:hAnsiTheme="minorHAnsi" w:cstheme="minorHAnsi"/>
        </w:rPr>
      </w:pPr>
      <w:r w:rsidRPr="00C77245">
        <w:rPr>
          <w:rFonts w:asciiTheme="minorHAnsi" w:hAnsiTheme="minorHAnsi" w:cstheme="minorHAnsi"/>
        </w:rPr>
        <w:t>Przekazanie d</w:t>
      </w:r>
      <w:r w:rsidR="007F5B78" w:rsidRPr="00C77245">
        <w:rPr>
          <w:rFonts w:asciiTheme="minorHAnsi" w:hAnsiTheme="minorHAnsi" w:cstheme="minorHAnsi"/>
        </w:rPr>
        <w:t>okumentów, o których mowa w pkt.</w:t>
      </w:r>
      <w:r w:rsidRPr="00C77245">
        <w:rPr>
          <w:rFonts w:asciiTheme="minorHAnsi" w:hAnsiTheme="minorHAnsi" w:cstheme="minorHAnsi"/>
        </w:rPr>
        <w:t xml:space="preserve"> 2, 5 i 6 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14:paraId="211AF6D2"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14:paraId="227B905C" w14:textId="77777777"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 xml:space="preserve">zmiana Umowy oraz </w:t>
      </w:r>
      <w:r w:rsidR="00847C5B" w:rsidRPr="00C77245">
        <w:rPr>
          <w:rFonts w:asciiTheme="minorHAnsi" w:hAnsiTheme="minorHAnsi" w:cstheme="minorHAnsi"/>
          <w:sz w:val="24"/>
          <w:szCs w:val="24"/>
        </w:rPr>
        <w:lastRenderedPageBreak/>
        <w:t>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77777777" w:rsidR="002D272A"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wyznacza osoby uprawnione do zarządzania dostępem d</w:t>
      </w:r>
      <w:r w:rsidR="00316CE5">
        <w:rPr>
          <w:rFonts w:asciiTheme="minorHAnsi" w:hAnsiTheme="minorHAnsi" w:cstheme="minorHAnsi"/>
          <w:sz w:val="24"/>
          <w:szCs w:val="24"/>
        </w:rPr>
        <w:t>o CST2021 oraz do wykonywania w </w:t>
      </w:r>
      <w:r w:rsidRPr="00C77245">
        <w:rPr>
          <w:rFonts w:asciiTheme="minorHAnsi" w:hAnsiTheme="minorHAnsi" w:cstheme="minorHAnsi"/>
          <w:sz w:val="24"/>
          <w:szCs w:val="24"/>
        </w:rPr>
        <w:t xml:space="preserve">jego imieniu czynności związanych z realizacją </w:t>
      </w:r>
      <w:r w:rsidR="00082954" w:rsidRPr="00C77245">
        <w:rPr>
          <w:rFonts w:asciiTheme="minorHAnsi" w:hAnsiTheme="minorHAnsi" w:cstheme="minorHAnsi"/>
          <w:sz w:val="24"/>
          <w:szCs w:val="24"/>
        </w:rPr>
        <w:t>P</w:t>
      </w:r>
      <w:r w:rsidRPr="00C77245">
        <w:rPr>
          <w:rFonts w:asciiTheme="minorHAnsi" w:hAnsiTheme="minorHAnsi" w:cstheme="minorHAnsi"/>
          <w:sz w:val="24"/>
          <w:szCs w:val="24"/>
        </w:rPr>
        <w:t>rojektu w CST2021</w:t>
      </w:r>
      <w:r w:rsidR="000268CC" w:rsidRPr="00C77245">
        <w:rPr>
          <w:rFonts w:asciiTheme="minorHAnsi" w:hAnsiTheme="minorHAnsi" w:cstheme="minorHAnsi"/>
          <w:sz w:val="24"/>
          <w:szCs w:val="24"/>
        </w:rPr>
        <w:t xml:space="preserve">. </w:t>
      </w:r>
      <w:r w:rsidR="00D53927" w:rsidRPr="00C77245">
        <w:rPr>
          <w:rFonts w:asciiTheme="minorHAnsi" w:hAnsiTheme="minorHAnsi" w:cstheme="minorHAnsi"/>
          <w:sz w:val="24"/>
          <w:szCs w:val="24"/>
        </w:rPr>
        <w:t xml:space="preserve">Zgłoszenie </w:t>
      </w:r>
      <w:r w:rsidR="00316CE5" w:rsidRPr="00C77245">
        <w:rPr>
          <w:rFonts w:asciiTheme="minorHAnsi" w:hAnsiTheme="minorHAnsi" w:cstheme="minorHAnsi"/>
          <w:sz w:val="24"/>
          <w:szCs w:val="24"/>
        </w:rPr>
        <w:t>w</w:t>
      </w:r>
      <w:r w:rsidR="00316CE5">
        <w:rPr>
          <w:rFonts w:asciiTheme="minorHAnsi" w:hAnsiTheme="minorHAnsi" w:cstheme="minorHAnsi"/>
          <w:sz w:val="24"/>
          <w:szCs w:val="24"/>
        </w:rPr>
        <w:t xml:space="preserve">yżej </w:t>
      </w:r>
      <w:r w:rsidR="00D53927" w:rsidRPr="00C77245">
        <w:rPr>
          <w:rFonts w:asciiTheme="minorHAnsi" w:hAnsiTheme="minorHAnsi" w:cstheme="minorHAnsi"/>
          <w:sz w:val="24"/>
          <w:szCs w:val="24"/>
        </w:rPr>
        <w:t>w</w:t>
      </w:r>
      <w:r w:rsidR="00316CE5">
        <w:rPr>
          <w:rFonts w:asciiTheme="minorHAnsi" w:hAnsiTheme="minorHAnsi" w:cstheme="minorHAnsi"/>
          <w:sz w:val="24"/>
          <w:szCs w:val="24"/>
        </w:rPr>
        <w:t xml:space="preserve">ymienionych </w:t>
      </w:r>
      <w:r w:rsidR="00D53927" w:rsidRPr="00C77245">
        <w:rPr>
          <w:rFonts w:asciiTheme="minorHAnsi" w:hAnsiTheme="minorHAnsi" w:cstheme="minorHAnsi"/>
          <w:sz w:val="24"/>
          <w:szCs w:val="24"/>
        </w:rPr>
        <w:t>osób</w:t>
      </w:r>
      <w:r w:rsidRPr="00C77245">
        <w:rPr>
          <w:rFonts w:asciiTheme="minorHAnsi" w:hAnsiTheme="minorHAnsi" w:cstheme="minorHAnsi"/>
          <w:sz w:val="24"/>
          <w:szCs w:val="24"/>
        </w:rPr>
        <w:t xml:space="preserve"> jest dokonywane na podstawie</w:t>
      </w:r>
      <w:r w:rsidR="00975225" w:rsidRPr="00C77245">
        <w:rPr>
          <w:rFonts w:asciiTheme="minorHAnsi" w:hAnsiTheme="minorHAnsi" w:cstheme="minorHAnsi"/>
          <w:sz w:val="24"/>
          <w:szCs w:val="24"/>
        </w:rPr>
        <w:t xml:space="preserve"> wniosku o dodanie osoby uprawnionej zarządzającej po stronie Beneficjenta, udostępnionego</w:t>
      </w:r>
      <w:r w:rsidRPr="00C77245">
        <w:rPr>
          <w:rFonts w:asciiTheme="minorHAnsi" w:hAnsiTheme="minorHAnsi" w:cstheme="minorHAnsi"/>
          <w:sz w:val="24"/>
          <w:szCs w:val="24"/>
        </w:rPr>
        <w:t xml:space="preserve"> przez Instytucję Zarządzającą FEW 2021+</w:t>
      </w:r>
      <w:r w:rsidR="00975225" w:rsidRPr="00C77245">
        <w:rPr>
          <w:rFonts w:asciiTheme="minorHAnsi" w:hAnsiTheme="minorHAnsi" w:cstheme="minorHAnsi"/>
          <w:sz w:val="24"/>
          <w:szCs w:val="24"/>
        </w:rPr>
        <w:t xml:space="preserve"> na stronie internetowej Programu</w:t>
      </w:r>
      <w:r w:rsidRPr="00C77245">
        <w:rPr>
          <w:rFonts w:asciiTheme="minorHAnsi" w:hAnsiTheme="minorHAnsi" w:cstheme="minorHAnsi"/>
          <w:sz w:val="24"/>
          <w:szCs w:val="24"/>
        </w:rPr>
        <w:t xml:space="preserve">. </w:t>
      </w:r>
    </w:p>
    <w:p w14:paraId="22F9D225"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14:paraId="3D6A8C0E"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14:paraId="3B8BD91E"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14:paraId="7F151A2D"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14:paraId="679A3F15" w14:textId="77777777"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14:paraId="0F4EE33E" w14:textId="77777777"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14:paraId="60708794" w14:textId="77777777" w:rsidR="006C70E4" w:rsidRPr="00C77245" w:rsidRDefault="006C70E4"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 xml:space="preserve">Powyższe nie dotyczy, jeśli koszty </w:t>
      </w:r>
      <w:r w:rsidR="0022237A" w:rsidRPr="00C77245">
        <w:rPr>
          <w:rFonts w:asciiTheme="minorHAnsi" w:hAnsiTheme="minorHAnsi" w:cstheme="minorHAnsi"/>
        </w:rPr>
        <w:t>zaangażowania p</w:t>
      </w:r>
      <w:r w:rsidRPr="00C77245">
        <w:rPr>
          <w:rFonts w:asciiTheme="minorHAnsi" w:hAnsiTheme="minorHAnsi" w:cstheme="minorHAnsi"/>
        </w:rPr>
        <w:t>ersonelu Projektu są rozliczanie na podstawie uproszczonych metod</w:t>
      </w:r>
      <w:r w:rsidR="004E6487" w:rsidRPr="00C77245">
        <w:rPr>
          <w:rFonts w:asciiTheme="minorHAnsi" w:hAnsiTheme="minorHAnsi" w:cstheme="minorHAnsi"/>
        </w:rPr>
        <w:t xml:space="preserve"> rozliczania kosztów</w:t>
      </w:r>
      <w:r w:rsidRPr="00C77245">
        <w:rPr>
          <w:rFonts w:asciiTheme="minorHAnsi" w:hAnsiTheme="minorHAnsi" w:cstheme="minorHAnsi"/>
        </w:rPr>
        <w:t>.</w:t>
      </w:r>
    </w:p>
    <w:p w14:paraId="580E3299"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14:paraId="33B7FEC2" w14:textId="77777777"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zwłocznie po przywróceniu 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 xml:space="preserve">zypadku </w:t>
      </w:r>
      <w:r w:rsidR="003C2C86" w:rsidRPr="00C77245">
        <w:rPr>
          <w:rFonts w:asciiTheme="minorHAnsi" w:eastAsia="Calibri" w:hAnsiTheme="minorHAnsi" w:cstheme="minorHAnsi"/>
          <w:sz w:val="24"/>
          <w:szCs w:val="24"/>
        </w:rPr>
        <w:lastRenderedPageBreak/>
        <w:t>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14:paraId="34B536E3"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14:paraId="27077736" w14:textId="77777777"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14:paraId="647516CD"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14:paraId="7AF89B8C"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rachunek bankowy Be</w:t>
      </w:r>
      <w:r w:rsidR="000F5E8C" w:rsidRPr="00C77245">
        <w:rPr>
          <w:rFonts w:asciiTheme="minorHAnsi" w:hAnsiTheme="minorHAnsi" w:cstheme="minorHAnsi"/>
          <w:sz w:val="24"/>
          <w:szCs w:val="24"/>
        </w:rPr>
        <w:t>n</w:t>
      </w:r>
      <w:r w:rsidR="00847C5B" w:rsidRPr="00C77245">
        <w:rPr>
          <w:rFonts w:asciiTheme="minorHAnsi" w:hAnsiTheme="minorHAnsi" w:cstheme="minorHAnsi"/>
          <w:sz w:val="24"/>
          <w:szCs w:val="24"/>
        </w:rPr>
        <w:t>eficjenta</w:t>
      </w:r>
      <w:r w:rsidR="003237F1" w:rsidRPr="00C77245">
        <w:rPr>
          <w:rFonts w:asciiTheme="minorHAnsi" w:hAnsiTheme="minorHAnsi" w:cstheme="minorHAnsi"/>
          <w:sz w:val="24"/>
          <w:szCs w:val="24"/>
        </w:rPr>
        <w:t xml:space="preserve"> wskazany w § 1 pkt 21</w:t>
      </w:r>
      <w:r w:rsidR="002535EA">
        <w:rPr>
          <w:rFonts w:asciiTheme="minorHAnsi" w:hAnsiTheme="minorHAnsi" w:cstheme="minorHAnsi"/>
          <w:sz w:val="24"/>
          <w:szCs w:val="24"/>
        </w:rPr>
        <w:t xml:space="preserve"> Umowy, na </w:t>
      </w:r>
      <w:r w:rsidRPr="00C77245">
        <w:rPr>
          <w:rFonts w:asciiTheme="minorHAnsi" w:hAnsiTheme="minorHAnsi" w:cstheme="minorHAnsi"/>
          <w:sz w:val="24"/>
          <w:szCs w:val="24"/>
        </w:rPr>
        <w:t xml:space="preserve">podstawie wniosku o płatność złożonego przez Beneficjenta w terminie zgodnym z zatwierdzonym przez Instytucję Zarządzającą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Instytucja Zarządzająca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odmówić wypłaty dofinansowania w formie zaliczki Ben</w:t>
      </w:r>
      <w:r w:rsidR="002535EA">
        <w:rPr>
          <w:rFonts w:asciiTheme="minorHAnsi" w:hAnsiTheme="minorHAnsi" w:cstheme="minorHAnsi"/>
          <w:sz w:val="24"/>
          <w:szCs w:val="24"/>
        </w:rPr>
        <w:t>eficjentowi, który nie złożył w </w:t>
      </w:r>
      <w:r w:rsidRPr="00C77245">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Pr>
          <w:rFonts w:asciiTheme="minorHAnsi" w:hAnsiTheme="minorHAnsi" w:cstheme="minorHAnsi"/>
          <w:sz w:val="24"/>
          <w:szCs w:val="24"/>
        </w:rPr>
        <w:t>może być rozliczany wyłącznie w </w:t>
      </w:r>
      <w:r w:rsidRPr="00C77245">
        <w:rPr>
          <w:rFonts w:asciiTheme="minorHAnsi" w:hAnsiTheme="minorHAnsi" w:cstheme="minorHAnsi"/>
          <w:sz w:val="24"/>
          <w:szCs w:val="24"/>
        </w:rPr>
        <w:t>formie refundacji poniesionych wydatków).</w:t>
      </w:r>
      <w:r w:rsidR="0005617F" w:rsidRPr="00C77245">
        <w:rPr>
          <w:rFonts w:asciiTheme="minorHAnsi" w:hAnsiTheme="minorHAnsi" w:cstheme="minorHAnsi"/>
          <w:sz w:val="24"/>
          <w:szCs w:val="24"/>
        </w:rPr>
        <w:t xml:space="preserve"> </w:t>
      </w:r>
    </w:p>
    <w:p w14:paraId="2E744B56"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ma na celu dostarczenie Instytucji Zarządzającej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informacji </w:t>
      </w:r>
      <w:r w:rsidR="0086178B">
        <w:rPr>
          <w:rFonts w:asciiTheme="minorHAnsi" w:hAnsiTheme="minorHAnsi" w:cstheme="minorHAnsi"/>
          <w:sz w:val="24"/>
          <w:szCs w:val="24"/>
        </w:rPr>
        <w:t>o </w:t>
      </w:r>
      <w:r w:rsidRPr="00C77245">
        <w:rPr>
          <w:rFonts w:asciiTheme="minorHAnsi" w:hAnsiTheme="minorHAnsi" w:cstheme="minorHAnsi"/>
          <w:sz w:val="24"/>
          <w:szCs w:val="24"/>
        </w:rPr>
        <w:t xml:space="preserve">przewidywanych </w:t>
      </w:r>
      <w:r w:rsidR="00847C5B" w:rsidRPr="00C77245">
        <w:rPr>
          <w:rFonts w:asciiTheme="minorHAnsi" w:hAnsiTheme="minorHAnsi" w:cstheme="minorHAnsi"/>
          <w:sz w:val="24"/>
          <w:szCs w:val="24"/>
        </w:rPr>
        <w:t>terminach</w:t>
      </w:r>
      <w:r w:rsidRPr="00C77245">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C77245">
        <w:rPr>
          <w:rFonts w:asciiTheme="minorHAnsi" w:hAnsiTheme="minorHAnsi" w:cstheme="minorHAnsi"/>
          <w:sz w:val="24"/>
          <w:szCs w:val="24"/>
        </w:rPr>
        <w:t xml:space="preserve">powinien </w:t>
      </w:r>
      <w:r w:rsidRPr="00C77245">
        <w:rPr>
          <w:rFonts w:asciiTheme="minorHAnsi" w:hAnsiTheme="minorHAnsi" w:cstheme="minorHAnsi"/>
          <w:sz w:val="24"/>
          <w:szCs w:val="24"/>
        </w:rPr>
        <w:t>obejm</w:t>
      </w:r>
      <w:r w:rsidR="0005617F" w:rsidRPr="00C77245">
        <w:rPr>
          <w:rFonts w:asciiTheme="minorHAnsi" w:hAnsiTheme="minorHAnsi" w:cstheme="minorHAnsi"/>
          <w:sz w:val="24"/>
          <w:szCs w:val="24"/>
        </w:rPr>
        <w:t>ować</w:t>
      </w:r>
      <w:r w:rsidRPr="00C77245">
        <w:rPr>
          <w:rFonts w:asciiTheme="minorHAnsi" w:hAnsiTheme="minorHAnsi" w:cstheme="minorHAnsi"/>
          <w:sz w:val="24"/>
          <w:szCs w:val="24"/>
        </w:rPr>
        <w:t xml:space="preserve"> cały okres realizacji Projektu. Zawarte w nim informacje Beneficjent jest zobowiązany umieścić i przesłać w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w terminie </w:t>
      </w:r>
      <w:r w:rsidR="0005617F" w:rsidRPr="00C77245">
        <w:rPr>
          <w:rFonts w:asciiTheme="minorHAnsi" w:hAnsiTheme="minorHAnsi" w:cstheme="minorHAnsi"/>
          <w:sz w:val="24"/>
          <w:szCs w:val="24"/>
        </w:rPr>
        <w:t>3</w:t>
      </w:r>
      <w:r w:rsidRPr="00C77245">
        <w:rPr>
          <w:rFonts w:asciiTheme="minorHAnsi" w:hAnsiTheme="minorHAnsi" w:cstheme="minorHAnsi"/>
          <w:sz w:val="24"/>
          <w:szCs w:val="24"/>
        </w:rPr>
        <w:t xml:space="preserve"> dni roboczych od nadania przez Instytucję Zarządzającą </w:t>
      </w:r>
      <w:r w:rsidR="000A62BC" w:rsidRPr="00C77245">
        <w:rPr>
          <w:rFonts w:asciiTheme="minorHAnsi" w:hAnsiTheme="minorHAnsi" w:cstheme="minorHAnsi"/>
          <w:sz w:val="24"/>
          <w:szCs w:val="24"/>
        </w:rPr>
        <w:t>FEW 2021+</w:t>
      </w:r>
      <w:r w:rsidR="000D2B54" w:rsidRPr="00C77245">
        <w:rPr>
          <w:rFonts w:asciiTheme="minorHAnsi" w:hAnsiTheme="minorHAnsi" w:cstheme="minorHAnsi"/>
          <w:sz w:val="24"/>
          <w:szCs w:val="24"/>
        </w:rPr>
        <w:t xml:space="preserve"> </w:t>
      </w:r>
      <w:r w:rsidR="00EC6FCD" w:rsidRPr="00C77245">
        <w:rPr>
          <w:rFonts w:asciiTheme="minorHAnsi" w:hAnsiTheme="minorHAnsi" w:cstheme="minorHAnsi"/>
          <w:sz w:val="24"/>
          <w:szCs w:val="24"/>
        </w:rPr>
        <w:t>uprawnień, o których mowa w § 6</w:t>
      </w:r>
      <w:r w:rsidR="00343FD2" w:rsidRPr="00C77245">
        <w:rPr>
          <w:rFonts w:asciiTheme="minorHAnsi" w:hAnsiTheme="minorHAnsi" w:cstheme="minorHAnsi"/>
          <w:sz w:val="24"/>
          <w:szCs w:val="24"/>
        </w:rPr>
        <w:t xml:space="preserve"> ust. 4</w:t>
      </w:r>
      <w:r w:rsidRPr="00C77245">
        <w:rPr>
          <w:rFonts w:asciiTheme="minorHAnsi" w:hAnsiTheme="minorHAnsi" w:cstheme="minorHAnsi"/>
          <w:sz w:val="24"/>
          <w:szCs w:val="24"/>
        </w:rPr>
        <w:t xml:space="preserve"> Umowy.</w:t>
      </w:r>
      <w:r w:rsidR="00A179EB" w:rsidRPr="00C77245">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C77245">
        <w:rPr>
          <w:rFonts w:asciiTheme="minorHAnsi" w:hAnsiTheme="minorHAnsi" w:cstheme="minorHAnsi"/>
          <w:sz w:val="24"/>
          <w:szCs w:val="24"/>
        </w:rPr>
        <w:t xml:space="preserve"> (z zastrzeżeniem ust. 15 niniejszego paragrafu)</w:t>
      </w:r>
      <w:r w:rsidR="00A179EB" w:rsidRPr="00C77245">
        <w:rPr>
          <w:rFonts w:asciiTheme="minorHAnsi" w:hAnsiTheme="minorHAnsi" w:cstheme="minorHAnsi"/>
          <w:sz w:val="24"/>
          <w:szCs w:val="24"/>
        </w:rPr>
        <w:t>.</w:t>
      </w:r>
    </w:p>
    <w:p w14:paraId="3E7AF749" w14:textId="77777777" w:rsidR="00064871" w:rsidRPr="00C77245"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sporządzany jest z podziałem na miesiące, </w:t>
      </w:r>
      <w:r w:rsidR="0086178B">
        <w:rPr>
          <w:rFonts w:asciiTheme="minorHAnsi" w:hAnsiTheme="minorHAnsi" w:cstheme="minorHAnsi"/>
          <w:sz w:val="24"/>
          <w:szCs w:val="24"/>
        </w:rPr>
        <w:t>przy czym dopuszcza się, żeby w </w:t>
      </w:r>
      <w:r w:rsidRPr="00C77245">
        <w:rPr>
          <w:rFonts w:asciiTheme="minorHAnsi" w:hAnsiTheme="minorHAnsi" w:cstheme="minorHAnsi"/>
          <w:sz w:val="24"/>
          <w:szCs w:val="24"/>
        </w:rPr>
        <w:t>okresie późniejszym niż rok od terminu jego złożenia przedstawić informacje w układzie kwartalnym</w:t>
      </w:r>
      <w:r w:rsidR="00410184" w:rsidRPr="00C77245">
        <w:rPr>
          <w:rFonts w:asciiTheme="minorHAnsi" w:hAnsiTheme="minorHAnsi" w:cstheme="minorHAnsi"/>
          <w:sz w:val="24"/>
          <w:szCs w:val="24"/>
        </w:rPr>
        <w:t xml:space="preserve">. </w:t>
      </w:r>
      <w:r w:rsidR="00064871" w:rsidRPr="00C77245">
        <w:rPr>
          <w:rFonts w:asciiTheme="minorHAnsi" w:hAnsiTheme="minorHAnsi" w:cstheme="minorHAnsi"/>
          <w:sz w:val="24"/>
          <w:szCs w:val="24"/>
        </w:rPr>
        <w:t xml:space="preserve">Kolejne </w:t>
      </w:r>
      <w:r w:rsidR="00091F88" w:rsidRPr="00C77245">
        <w:rPr>
          <w:rFonts w:asciiTheme="minorHAnsi" w:hAnsiTheme="minorHAnsi" w:cstheme="minorHAnsi"/>
          <w:sz w:val="24"/>
          <w:szCs w:val="24"/>
        </w:rPr>
        <w:t xml:space="preserve">(po stanowiącym Załącznik do Umowy) </w:t>
      </w:r>
      <w:r w:rsidR="00064871" w:rsidRPr="00C77245">
        <w:rPr>
          <w:rFonts w:asciiTheme="minorHAnsi" w:hAnsiTheme="minorHAnsi" w:cstheme="minorHAnsi"/>
          <w:sz w:val="24"/>
          <w:szCs w:val="24"/>
        </w:rPr>
        <w:t>harmonogramy płatności są składane wraz z każdym wnioskiem o płatność (z wyjątkiem wniosku o płatność końcową)</w:t>
      </w:r>
      <w:r w:rsidR="00EA39C3" w:rsidRPr="00C77245">
        <w:rPr>
          <w:rFonts w:asciiTheme="minorHAnsi" w:hAnsiTheme="minorHAnsi" w:cstheme="minorHAnsi"/>
          <w:sz w:val="24"/>
          <w:szCs w:val="24"/>
        </w:rPr>
        <w:t xml:space="preserve"> wyłącznie</w:t>
      </w:r>
      <w:r w:rsidR="00064871" w:rsidRPr="00C77245">
        <w:rPr>
          <w:rFonts w:asciiTheme="minorHAnsi" w:hAnsiTheme="minorHAnsi" w:cstheme="minorHAnsi"/>
          <w:sz w:val="24"/>
          <w:szCs w:val="24"/>
        </w:rPr>
        <w:t xml:space="preserve"> za pośrednictwem </w:t>
      </w:r>
      <w:r w:rsidR="000A62BC" w:rsidRPr="00C77245">
        <w:rPr>
          <w:rFonts w:asciiTheme="minorHAnsi" w:hAnsiTheme="minorHAnsi" w:cstheme="minorHAnsi"/>
          <w:sz w:val="24"/>
          <w:szCs w:val="24"/>
        </w:rPr>
        <w:t>SL2021</w:t>
      </w:r>
      <w:r w:rsidR="0086178B">
        <w:rPr>
          <w:rFonts w:asciiTheme="minorHAnsi" w:hAnsiTheme="minorHAnsi" w:cstheme="minorHAnsi"/>
          <w:sz w:val="24"/>
          <w:szCs w:val="24"/>
        </w:rPr>
        <w:t xml:space="preserve"> i </w:t>
      </w:r>
      <w:r w:rsidR="00064871" w:rsidRPr="00C77245">
        <w:rPr>
          <w:rFonts w:asciiTheme="minorHAnsi" w:hAnsiTheme="minorHAnsi" w:cstheme="minorHAnsi"/>
          <w:sz w:val="24"/>
          <w:szCs w:val="24"/>
        </w:rPr>
        <w:t xml:space="preserve">dla swej ważności wymagają zatwierdzenia przez Instytucję Zarządzającą </w:t>
      </w:r>
      <w:r w:rsidR="000A62BC" w:rsidRPr="00C77245">
        <w:rPr>
          <w:rFonts w:asciiTheme="minorHAnsi" w:hAnsiTheme="minorHAnsi" w:cstheme="minorHAnsi"/>
          <w:sz w:val="24"/>
          <w:szCs w:val="24"/>
        </w:rPr>
        <w:t>FEW 2021+</w:t>
      </w:r>
      <w:r w:rsidR="00064871" w:rsidRPr="00C77245">
        <w:rPr>
          <w:rFonts w:asciiTheme="minorHAnsi" w:hAnsiTheme="minorHAnsi" w:cstheme="minorHAnsi"/>
          <w:sz w:val="24"/>
          <w:szCs w:val="24"/>
        </w:rPr>
        <w:t xml:space="preserve">. Ich aktualizacja przed złożeniem wniosku o płatność wymaga </w:t>
      </w:r>
      <w:r w:rsidR="00410184" w:rsidRPr="00C77245">
        <w:rPr>
          <w:rFonts w:asciiTheme="minorHAnsi" w:hAnsiTheme="minorHAnsi" w:cstheme="minorHAnsi"/>
          <w:sz w:val="24"/>
          <w:szCs w:val="24"/>
        </w:rPr>
        <w:t xml:space="preserve">jednoczesnego przesłania </w:t>
      </w:r>
      <w:r w:rsidR="00064871" w:rsidRPr="00C77245">
        <w:rPr>
          <w:rFonts w:asciiTheme="minorHAnsi" w:hAnsiTheme="minorHAnsi" w:cstheme="minorHAnsi"/>
          <w:sz w:val="24"/>
          <w:szCs w:val="24"/>
        </w:rPr>
        <w:t xml:space="preserve">uzasadnienia. </w:t>
      </w:r>
    </w:p>
    <w:p w14:paraId="0E6D8B95"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C77245">
        <w:rPr>
          <w:rFonts w:asciiTheme="minorHAnsi" w:hAnsiTheme="minorHAnsi" w:cstheme="minorHAnsi"/>
          <w:sz w:val="24"/>
          <w:szCs w:val="24"/>
        </w:rPr>
        <w:t xml:space="preserve">i wniosku składanym wraz z nim </w:t>
      </w:r>
      <w:r w:rsidRPr="00C77245">
        <w:rPr>
          <w:rFonts w:asciiTheme="minorHAnsi" w:hAnsiTheme="minorHAnsi" w:cstheme="minorHAnsi"/>
          <w:sz w:val="24"/>
          <w:szCs w:val="24"/>
        </w:rPr>
        <w:t xml:space="preserve">(w </w:t>
      </w:r>
      <w:r w:rsidR="00E77883" w:rsidRPr="00C77245">
        <w:rPr>
          <w:rFonts w:asciiTheme="minorHAnsi" w:hAnsiTheme="minorHAnsi" w:cstheme="minorHAnsi"/>
          <w:sz w:val="24"/>
          <w:szCs w:val="24"/>
        </w:rPr>
        <w:t xml:space="preserve">przypadku niespójności </w:t>
      </w:r>
      <w:r w:rsidR="0086178B">
        <w:rPr>
          <w:rFonts w:asciiTheme="minorHAnsi" w:hAnsiTheme="minorHAnsi" w:cstheme="minorHAnsi"/>
          <w:sz w:val="24"/>
          <w:szCs w:val="24"/>
        </w:rPr>
        <w:t xml:space="preserve">wyżej </w:t>
      </w:r>
      <w:r w:rsidR="00E77883" w:rsidRPr="00C77245">
        <w:rPr>
          <w:rFonts w:asciiTheme="minorHAnsi" w:hAnsiTheme="minorHAnsi" w:cstheme="minorHAnsi"/>
          <w:sz w:val="24"/>
          <w:szCs w:val="24"/>
        </w:rPr>
        <w:t>w</w:t>
      </w:r>
      <w:r w:rsidR="0086178B">
        <w:rPr>
          <w:rFonts w:asciiTheme="minorHAnsi" w:hAnsiTheme="minorHAnsi" w:cstheme="minorHAnsi"/>
          <w:sz w:val="24"/>
          <w:szCs w:val="24"/>
        </w:rPr>
        <w:t xml:space="preserve">ymienionych </w:t>
      </w:r>
      <w:r w:rsidR="00E77883" w:rsidRPr="00C77245">
        <w:rPr>
          <w:rFonts w:asciiTheme="minorHAnsi" w:hAnsiTheme="minorHAnsi" w:cstheme="minorHAnsi"/>
          <w:sz w:val="24"/>
          <w:szCs w:val="24"/>
        </w:rPr>
        <w:t>kwot</w:t>
      </w:r>
      <w:r w:rsidRPr="00C77245">
        <w:rPr>
          <w:rFonts w:asciiTheme="minorHAnsi" w:hAnsiTheme="minorHAnsi" w:cstheme="minorHAnsi"/>
          <w:sz w:val="24"/>
          <w:szCs w:val="24"/>
        </w:rPr>
        <w:t xml:space="preserve"> należy je wyjaśnić).</w:t>
      </w:r>
    </w:p>
    <w:p w14:paraId="1B90815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14:paraId="11BF8309"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14:paraId="7B12B739" w14:textId="77777777"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14:paraId="180C0670"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lastRenderedPageBreak/>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aczonym terminie wymaganych 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14:paraId="205FAC90" w14:textId="77777777"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14:paraId="116BDACB"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C77245">
        <w:rPr>
          <w:rFonts w:asciiTheme="minorHAnsi" w:hAnsiTheme="minorHAnsi" w:cstheme="minorHAnsi"/>
          <w:sz w:val="24"/>
          <w:szCs w:val="24"/>
        </w:rPr>
        <w:t>oryginałami</w:t>
      </w:r>
      <w:r w:rsidR="00091F88" w:rsidRPr="00C77245">
        <w:rPr>
          <w:rFonts w:asciiTheme="minorHAnsi" w:hAnsiTheme="minorHAnsi" w:cstheme="minorHAnsi"/>
          <w:sz w:val="24"/>
          <w:szCs w:val="24"/>
        </w:rPr>
        <w:t xml:space="preserve"> (dotyczy dokumentów elektronicznych)</w:t>
      </w:r>
      <w:r w:rsidRPr="00C77245">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71B56659"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powinien składać wniosek o płatność w terminie zgodnym z zaakceptowanym przez Instytucję Zarządzającą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C77245">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C77245">
        <w:rPr>
          <w:rFonts w:asciiTheme="minorHAnsi" w:hAnsiTheme="minorHAnsi" w:cstheme="minorHAnsi"/>
          <w:sz w:val="24"/>
          <w:szCs w:val="24"/>
        </w:rPr>
        <w:t>1</w:t>
      </w:r>
      <w:r w:rsidRPr="00C77245">
        <w:rPr>
          <w:rFonts w:asciiTheme="minorHAnsi" w:hAnsiTheme="minorHAnsi" w:cstheme="minorHAnsi"/>
          <w:sz w:val="24"/>
          <w:szCs w:val="24"/>
        </w:rPr>
        <w:t xml:space="preserve"> niniejszego paragrafu, należy złożyć wniosek pełniący funkcję wyłącznie sprawozdawczą.</w:t>
      </w:r>
      <w:r w:rsidR="00FA0808" w:rsidRPr="00C77245">
        <w:rPr>
          <w:rFonts w:asciiTheme="minorHAnsi" w:hAnsiTheme="minorHAnsi" w:cstheme="minorHAnsi"/>
          <w:sz w:val="24"/>
          <w:szCs w:val="24"/>
        </w:rPr>
        <w:t xml:space="preserve"> </w:t>
      </w:r>
    </w:p>
    <w:p w14:paraId="2A400CCC"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systematycznie i chronologicznie rozliczać</w:t>
      </w:r>
      <w:r w:rsidR="0086178B">
        <w:rPr>
          <w:rFonts w:asciiTheme="minorHAnsi" w:hAnsiTheme="minorHAnsi" w:cstheme="minorHAnsi"/>
          <w:sz w:val="24"/>
          <w:szCs w:val="24"/>
        </w:rPr>
        <w:t xml:space="preserve"> wydatki poniesione w związku z </w:t>
      </w:r>
      <w:r w:rsidRPr="00C77245">
        <w:rPr>
          <w:rFonts w:asciiTheme="minorHAnsi" w:hAnsiTheme="minorHAnsi" w:cstheme="minorHAnsi"/>
          <w:sz w:val="24"/>
          <w:szCs w:val="24"/>
        </w:rPr>
        <w:t>realizacją Projektu.</w:t>
      </w:r>
    </w:p>
    <w:p w14:paraId="7637B2E4"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77245">
        <w:rPr>
          <w:rFonts w:asciiTheme="minorHAnsi" w:eastAsia="Calibri" w:hAnsiTheme="minorHAnsi" w:cstheme="minorHAnsi"/>
          <w:sz w:val="24"/>
          <w:szCs w:val="24"/>
        </w:rPr>
        <w:t xml:space="preserve">najpóźniej we </w:t>
      </w:r>
      <w:r w:rsidRPr="00C77245">
        <w:rPr>
          <w:rFonts w:asciiTheme="minorHAnsi" w:eastAsia="Calibri" w:hAnsiTheme="minorHAnsi" w:cstheme="minorHAnsi"/>
          <w:sz w:val="24"/>
          <w:szCs w:val="24"/>
        </w:rPr>
        <w:t>wniosk</w:t>
      </w:r>
      <w:r w:rsidR="00777BE8" w:rsidRPr="00C77245">
        <w:rPr>
          <w:rFonts w:asciiTheme="minorHAnsi" w:eastAsia="Calibri" w:hAnsiTheme="minorHAnsi" w:cstheme="minorHAnsi"/>
          <w:sz w:val="24"/>
          <w:szCs w:val="24"/>
        </w:rPr>
        <w:t>u</w:t>
      </w:r>
      <w:r w:rsidRPr="00C77245">
        <w:rPr>
          <w:rFonts w:asciiTheme="minorHAnsi" w:eastAsia="Calibri" w:hAnsiTheme="minorHAnsi" w:cstheme="minorHAnsi"/>
          <w:sz w:val="24"/>
          <w:szCs w:val="24"/>
        </w:rPr>
        <w:t xml:space="preserve"> o płatność końcową </w:t>
      </w:r>
      <w:r w:rsidR="00777BE8"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 xml:space="preserve"> wypełnioną częścią sprawozdawczą z realizacji Projektu. </w:t>
      </w:r>
    </w:p>
    <w:p w14:paraId="51D6CB4A"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 płatność r</w:t>
      </w:r>
      <w:r w:rsidR="00844348" w:rsidRPr="00C77245">
        <w:rPr>
          <w:rFonts w:asciiTheme="minorHAnsi" w:hAnsiTheme="minorHAnsi" w:cstheme="minorHAnsi"/>
          <w:sz w:val="24"/>
          <w:szCs w:val="24"/>
        </w:rPr>
        <w:t>ozliczający zaliczkę w terminie</w:t>
      </w:r>
      <w:r w:rsidRPr="00C77245">
        <w:rPr>
          <w:rFonts w:asciiTheme="minorHAnsi" w:hAnsiTheme="minorHAnsi" w:cstheme="minorHAnsi"/>
          <w:sz w:val="24"/>
          <w:szCs w:val="24"/>
        </w:rPr>
        <w:t xml:space="preserve"> 45 dni od dnia jej</w:t>
      </w:r>
      <w:r w:rsidR="008B3A3E" w:rsidRPr="00C77245">
        <w:rPr>
          <w:rFonts w:asciiTheme="minorHAnsi" w:hAnsiTheme="minorHAnsi" w:cstheme="minorHAnsi"/>
          <w:sz w:val="24"/>
          <w:szCs w:val="24"/>
        </w:rPr>
        <w:t xml:space="preserve"> otrzymania</w:t>
      </w:r>
      <w:r w:rsidR="0086178B">
        <w:rPr>
          <w:rFonts w:asciiTheme="minorHAnsi" w:hAnsiTheme="minorHAnsi" w:cstheme="minorHAnsi"/>
          <w:sz w:val="24"/>
          <w:szCs w:val="24"/>
        </w:rPr>
        <w:t>. W </w:t>
      </w:r>
      <w:r w:rsidRPr="00C77245">
        <w:rPr>
          <w:rFonts w:asciiTheme="minorHAnsi" w:hAnsiTheme="minorHAnsi" w:cstheme="minorHAnsi"/>
          <w:sz w:val="24"/>
          <w:szCs w:val="24"/>
        </w:rPr>
        <w:t xml:space="preserve">przypadku gdy zaliczka jest wypłacana przez różnych płatników i/lub w różnych terminach, </w:t>
      </w:r>
      <w:r w:rsidR="004B2394" w:rsidRPr="00C77245">
        <w:rPr>
          <w:rFonts w:asciiTheme="minorHAnsi" w:hAnsiTheme="minorHAnsi" w:cstheme="minorHAnsi"/>
          <w:sz w:val="24"/>
          <w:szCs w:val="24"/>
        </w:rPr>
        <w:t>bieg terminu 45 dni rozpoczyna się od daty później dokonanego przelewu.</w:t>
      </w:r>
      <w:r w:rsidRPr="00C77245">
        <w:rPr>
          <w:rFonts w:asciiTheme="minorHAnsi" w:hAnsiTheme="minorHAnsi" w:cstheme="minorHAnsi"/>
          <w:sz w:val="24"/>
          <w:szCs w:val="24"/>
        </w:rPr>
        <w:t xml:space="preserve"> </w:t>
      </w:r>
      <w:r w:rsidR="00777BE8" w:rsidRPr="00C77245">
        <w:rPr>
          <w:rFonts w:asciiTheme="minorHAnsi" w:hAnsiTheme="minorHAnsi" w:cstheme="minorHAnsi"/>
          <w:sz w:val="24"/>
          <w:szCs w:val="24"/>
        </w:rPr>
        <w:t xml:space="preserve">Jeśli w ostatnim dniu </w:t>
      </w:r>
      <w:r w:rsidR="004B2394" w:rsidRPr="00C77245">
        <w:rPr>
          <w:rFonts w:asciiTheme="minorHAnsi" w:hAnsiTheme="minorHAnsi" w:cstheme="minorHAnsi"/>
          <w:sz w:val="24"/>
          <w:szCs w:val="24"/>
        </w:rPr>
        <w:t xml:space="preserve">terminu </w:t>
      </w:r>
      <w:r w:rsidR="008B3A3E" w:rsidRPr="00C77245">
        <w:rPr>
          <w:rFonts w:asciiTheme="minorHAnsi" w:hAnsiTheme="minorHAnsi" w:cstheme="minorHAnsi"/>
          <w:sz w:val="24"/>
          <w:szCs w:val="24"/>
        </w:rPr>
        <w:t xml:space="preserve">na rozliczenie </w:t>
      </w:r>
      <w:r w:rsidR="00F8621E" w:rsidRPr="00C77245">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C77245">
        <w:rPr>
          <w:rFonts w:asciiTheme="minorHAnsi" w:hAnsiTheme="minorHAnsi" w:cstheme="minorHAnsi"/>
          <w:sz w:val="24"/>
          <w:szCs w:val="24"/>
        </w:rPr>
        <w:t xml:space="preserve">W przypadku dokonywania rozliczenia zaliczki poprzez zwrot 100% jej wartości, Beneficjent jest zobowiązany do przesłania w </w:t>
      </w:r>
      <w:r w:rsidR="00C33FEF">
        <w:rPr>
          <w:rFonts w:asciiTheme="minorHAnsi" w:hAnsiTheme="minorHAnsi" w:cstheme="minorHAnsi"/>
          <w:sz w:val="24"/>
          <w:szCs w:val="24"/>
        </w:rPr>
        <w:t xml:space="preserve">wyżej </w:t>
      </w:r>
      <w:r w:rsidRPr="00C77245">
        <w:rPr>
          <w:rFonts w:asciiTheme="minorHAnsi" w:hAnsiTheme="minorHAnsi" w:cstheme="minorHAnsi"/>
          <w:sz w:val="24"/>
          <w:szCs w:val="24"/>
        </w:rPr>
        <w:t>w</w:t>
      </w:r>
      <w:r w:rsidR="00C33FEF">
        <w:rPr>
          <w:rFonts w:asciiTheme="minorHAnsi" w:hAnsiTheme="minorHAnsi" w:cstheme="minorHAnsi"/>
          <w:sz w:val="24"/>
          <w:szCs w:val="24"/>
        </w:rPr>
        <w:t>ymienionym</w:t>
      </w:r>
      <w:r w:rsidRPr="00C77245">
        <w:rPr>
          <w:rFonts w:asciiTheme="minorHAnsi" w:hAnsiTheme="minorHAnsi" w:cstheme="minorHAnsi"/>
          <w:sz w:val="24"/>
          <w:szCs w:val="24"/>
        </w:rPr>
        <w:t xml:space="preserve"> t</w:t>
      </w:r>
      <w:r w:rsidR="00A71D76" w:rsidRPr="00C77245">
        <w:rPr>
          <w:rFonts w:asciiTheme="minorHAnsi" w:hAnsiTheme="minorHAnsi" w:cstheme="minorHAnsi"/>
          <w:sz w:val="24"/>
          <w:szCs w:val="24"/>
        </w:rPr>
        <w:t>erminie, za pośrednictwem SL2021</w:t>
      </w:r>
      <w:r w:rsidRPr="00C77245">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w:t>
      </w:r>
      <w:r w:rsidR="00844348" w:rsidRPr="00C77245">
        <w:rPr>
          <w:rFonts w:asciiTheme="minorHAnsi" w:hAnsiTheme="minorHAnsi" w:cstheme="minorHAnsi"/>
          <w:sz w:val="24"/>
          <w:szCs w:val="24"/>
        </w:rPr>
        <w:t xml:space="preserve"> płatność końcową w terminie </w:t>
      </w:r>
      <w:r w:rsidRPr="00C77245">
        <w:rPr>
          <w:rFonts w:asciiTheme="minorHAnsi" w:hAnsiTheme="minorHAnsi" w:cstheme="minorHAnsi"/>
          <w:sz w:val="24"/>
          <w:szCs w:val="24"/>
        </w:rPr>
        <w:t>30 dni od daty zakończenia realizac</w:t>
      </w:r>
      <w:r w:rsidR="00D578A8" w:rsidRPr="00C77245">
        <w:rPr>
          <w:rFonts w:asciiTheme="minorHAnsi" w:hAnsiTheme="minorHAnsi" w:cstheme="minorHAnsi"/>
          <w:sz w:val="24"/>
          <w:szCs w:val="24"/>
        </w:rPr>
        <w:t>ji Projektu, o której mowa w § 3</w:t>
      </w:r>
      <w:r w:rsidRPr="00C77245">
        <w:rPr>
          <w:rFonts w:asciiTheme="minorHAnsi" w:hAnsiTheme="minorHAnsi" w:cstheme="minorHAnsi"/>
          <w:sz w:val="24"/>
          <w:szCs w:val="24"/>
        </w:rPr>
        <w:t xml:space="preserve"> ust. 1 Umowy.</w:t>
      </w:r>
    </w:p>
    <w:p w14:paraId="4C01D23D"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w:t>
      </w:r>
      <w:r w:rsidRPr="00C77245">
        <w:rPr>
          <w:rFonts w:asciiTheme="minorHAnsi" w:eastAsia="Calibri" w:hAnsiTheme="minorHAnsi" w:cstheme="minorHAnsi"/>
          <w:sz w:val="24"/>
          <w:szCs w:val="24"/>
          <w:vertAlign w:val="superscript"/>
        </w:rPr>
        <w:footnoteReference w:id="9"/>
      </w:r>
      <w:r w:rsidRPr="00C77245">
        <w:rPr>
          <w:rFonts w:asciiTheme="minorHAnsi" w:hAnsiTheme="minorHAnsi" w:cstheme="minorHAnsi"/>
          <w:sz w:val="24"/>
          <w:szCs w:val="24"/>
        </w:rPr>
        <w:t xml:space="preserve"> składa oświadczenie o kwalifikowalności podatku VAT stanowiące Załącznik do Umowy. Ponadto, </w:t>
      </w:r>
      <w:r w:rsidRPr="00C77245">
        <w:rPr>
          <w:rFonts w:asciiTheme="minorHAnsi" w:eastAsia="Calibri" w:hAnsiTheme="minorHAnsi" w:cstheme="minorHAnsi"/>
          <w:sz w:val="24"/>
          <w:szCs w:val="24"/>
        </w:rPr>
        <w:t>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 jest corocznie, wraz z pierwszym wnioskiem o płatno</w:t>
      </w:r>
      <w:r w:rsidRPr="00C77245">
        <w:rPr>
          <w:rFonts w:asciiTheme="minorHAnsi" w:eastAsia="TimesNewRoman" w:hAnsiTheme="minorHAnsi" w:cstheme="minorHAnsi"/>
          <w:sz w:val="24"/>
          <w:szCs w:val="24"/>
        </w:rPr>
        <w:t xml:space="preserve">ść </w:t>
      </w:r>
      <w:r w:rsidR="0086178B">
        <w:rPr>
          <w:rFonts w:asciiTheme="minorHAnsi" w:eastAsia="Calibri" w:hAnsiTheme="minorHAnsi" w:cstheme="minorHAnsi"/>
          <w:sz w:val="24"/>
          <w:szCs w:val="24"/>
        </w:rPr>
        <w:t>składanym w </w:t>
      </w:r>
      <w:r w:rsidRPr="00C77245">
        <w:rPr>
          <w:rFonts w:asciiTheme="minorHAnsi" w:eastAsia="Calibri" w:hAnsiTheme="minorHAnsi" w:cstheme="minorHAnsi"/>
          <w:sz w:val="24"/>
          <w:szCs w:val="24"/>
        </w:rPr>
        <w:t>danym roku, przedkłada</w:t>
      </w:r>
      <w:r w:rsidRPr="00C77245">
        <w:rPr>
          <w:rFonts w:asciiTheme="minorHAnsi" w:eastAsia="TimesNewRoman" w:hAnsiTheme="minorHAnsi" w:cstheme="minorHAnsi"/>
          <w:sz w:val="24"/>
          <w:szCs w:val="24"/>
        </w:rPr>
        <w:t xml:space="preserve">ć </w:t>
      </w:r>
      <w:r w:rsidRPr="00C77245">
        <w:rPr>
          <w:rFonts w:asciiTheme="minorHAnsi" w:eastAsia="Calibri" w:hAnsiTheme="minorHAnsi" w:cstheme="minorHAnsi"/>
          <w:sz w:val="24"/>
          <w:szCs w:val="24"/>
        </w:rPr>
        <w:t>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aktualne o</w:t>
      </w:r>
      <w:r w:rsidRPr="00C77245">
        <w:rPr>
          <w:rFonts w:asciiTheme="minorHAnsi" w:eastAsia="TimesNewRoman" w:hAnsiTheme="minorHAnsi" w:cstheme="minorHAnsi"/>
          <w:sz w:val="24"/>
          <w:szCs w:val="24"/>
        </w:rPr>
        <w:t>ś</w:t>
      </w:r>
      <w:r w:rsidR="0086178B">
        <w:rPr>
          <w:rFonts w:asciiTheme="minorHAnsi" w:eastAsia="Calibri" w:hAnsiTheme="minorHAnsi" w:cstheme="minorHAnsi"/>
          <w:sz w:val="24"/>
          <w:szCs w:val="24"/>
        </w:rPr>
        <w:t>wiadczenie według wzoru, o </w:t>
      </w:r>
      <w:r w:rsidRPr="00C77245">
        <w:rPr>
          <w:rFonts w:asciiTheme="minorHAnsi" w:eastAsia="Calibri" w:hAnsiTheme="minorHAnsi" w:cstheme="minorHAnsi"/>
          <w:sz w:val="24"/>
          <w:szCs w:val="24"/>
        </w:rPr>
        <w:t>którym mowa powyżej.</w:t>
      </w:r>
      <w:r w:rsidR="00870851" w:rsidRPr="00C77245">
        <w:rPr>
          <w:rFonts w:asciiTheme="minorHAnsi" w:eastAsia="Calibri" w:hAnsiTheme="minorHAnsi" w:cstheme="minorHAnsi"/>
          <w:sz w:val="24"/>
          <w:szCs w:val="24"/>
        </w:rPr>
        <w:t xml:space="preserve"> W </w:t>
      </w:r>
      <w:r w:rsidR="0086178B">
        <w:rPr>
          <w:rFonts w:asciiTheme="minorHAnsi" w:eastAsia="Calibri" w:hAnsiTheme="minorHAnsi" w:cstheme="minorHAnsi"/>
          <w:sz w:val="24"/>
          <w:szCs w:val="24"/>
        </w:rPr>
        <w:t xml:space="preserve">wyżej </w:t>
      </w:r>
      <w:r w:rsidR="00870851" w:rsidRPr="00C77245">
        <w:rPr>
          <w:rFonts w:asciiTheme="minorHAnsi" w:eastAsia="Calibri" w:hAnsiTheme="minorHAnsi" w:cstheme="minorHAnsi"/>
          <w:sz w:val="24"/>
          <w:szCs w:val="24"/>
        </w:rPr>
        <w:t>w</w:t>
      </w:r>
      <w:r w:rsidR="0086178B">
        <w:rPr>
          <w:rFonts w:asciiTheme="minorHAnsi" w:eastAsia="Calibri" w:hAnsiTheme="minorHAnsi" w:cstheme="minorHAnsi"/>
          <w:sz w:val="24"/>
          <w:szCs w:val="24"/>
        </w:rPr>
        <w:t xml:space="preserve">ymienionym </w:t>
      </w:r>
      <w:r w:rsidR="00870851" w:rsidRPr="00C77245">
        <w:rPr>
          <w:rFonts w:asciiTheme="minorHAnsi" w:eastAsia="Calibri" w:hAnsiTheme="minorHAnsi" w:cstheme="minorHAnsi"/>
          <w:sz w:val="24"/>
          <w:szCs w:val="24"/>
        </w:rPr>
        <w:t>oświadczeniu należy precyzyjnie wskazać podstawę prawną braku możliwości odzyskania podatku VAT.</w:t>
      </w:r>
      <w:r w:rsidR="000A35B9" w:rsidRPr="00C77245">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77245">
        <w:rPr>
          <w:rFonts w:asciiTheme="minorHAnsi" w:eastAsia="Calibri" w:hAnsiTheme="minorHAnsi" w:cstheme="minorHAnsi"/>
          <w:sz w:val="24"/>
          <w:szCs w:val="24"/>
        </w:rPr>
        <w:t>n</w:t>
      </w:r>
      <w:r w:rsidR="000A35B9" w:rsidRPr="00C77245">
        <w:rPr>
          <w:rFonts w:asciiTheme="minorHAnsi" w:eastAsia="Calibri" w:hAnsiTheme="minorHAnsi" w:cstheme="minorHAnsi"/>
          <w:sz w:val="24"/>
          <w:szCs w:val="24"/>
        </w:rPr>
        <w:t xml:space="preserve">sowaniem) wraz z odsetkami w wysokości określonej jak dla zaległości podatkowych liczonymi od dnia </w:t>
      </w:r>
      <w:r w:rsidR="002F7DA8" w:rsidRPr="00C77245">
        <w:rPr>
          <w:rFonts w:asciiTheme="minorHAnsi" w:eastAsia="Calibri" w:hAnsiTheme="minorHAnsi" w:cstheme="minorHAnsi"/>
          <w:sz w:val="24"/>
          <w:szCs w:val="24"/>
        </w:rPr>
        <w:t>przekazania</w:t>
      </w:r>
      <w:r w:rsidR="000A35B9" w:rsidRPr="00C77245">
        <w:rPr>
          <w:rFonts w:asciiTheme="minorHAnsi" w:eastAsia="Calibri" w:hAnsiTheme="minorHAnsi" w:cstheme="minorHAnsi"/>
          <w:sz w:val="24"/>
          <w:szCs w:val="24"/>
        </w:rPr>
        <w:t xml:space="preserve"> środków. Nieprawidłowość zgodnie z </w:t>
      </w:r>
      <w:r w:rsidR="000A35B9" w:rsidRPr="00C77245">
        <w:rPr>
          <w:rFonts w:asciiTheme="minorHAnsi" w:hAnsiTheme="minorHAnsi" w:cstheme="minorHAnsi"/>
          <w:sz w:val="24"/>
          <w:szCs w:val="24"/>
        </w:rPr>
        <w:t>§</w:t>
      </w:r>
      <w:r w:rsidR="00BC3D6B" w:rsidRPr="00C77245">
        <w:rPr>
          <w:rFonts w:asciiTheme="minorHAnsi" w:eastAsia="Calibri" w:hAnsiTheme="minorHAnsi" w:cstheme="minorHAnsi"/>
          <w:sz w:val="24"/>
          <w:szCs w:val="24"/>
        </w:rPr>
        <w:t xml:space="preserve"> 10 ust. 1</w:t>
      </w:r>
      <w:r w:rsidR="000A35B9" w:rsidRPr="00C77245">
        <w:rPr>
          <w:rFonts w:asciiTheme="minorHAnsi" w:eastAsia="Calibri" w:hAnsiTheme="minorHAnsi" w:cstheme="minorHAnsi"/>
          <w:sz w:val="24"/>
          <w:szCs w:val="24"/>
        </w:rPr>
        <w:t xml:space="preserve"> Umowy stanowi sam fakt wskazania we wniosku o płatność kwoty podatku VAT, któ</w:t>
      </w:r>
      <w:r w:rsidR="00BC3D6B" w:rsidRPr="00C77245">
        <w:rPr>
          <w:rFonts w:asciiTheme="minorHAnsi" w:hAnsiTheme="minorHAnsi" w:cstheme="minorHAnsi"/>
          <w:sz w:val="24"/>
          <w:szCs w:val="24"/>
        </w:rPr>
        <w:t>rej</w:t>
      </w:r>
      <w:r w:rsidR="000A35B9" w:rsidRPr="00C77245">
        <w:rPr>
          <w:rFonts w:asciiTheme="minorHAnsi" w:hAnsiTheme="minorHAnsi" w:cstheme="minorHAnsi"/>
          <w:sz w:val="24"/>
          <w:szCs w:val="24"/>
        </w:rPr>
        <w:t xml:space="preserve"> następnie możliwość </w:t>
      </w:r>
      <w:r w:rsidR="0086178B">
        <w:rPr>
          <w:rFonts w:asciiTheme="minorHAnsi" w:hAnsiTheme="minorHAnsi" w:cstheme="minorHAnsi"/>
          <w:sz w:val="24"/>
          <w:szCs w:val="24"/>
        </w:rPr>
        <w:t>odzyskania wynika z </w:t>
      </w:r>
      <w:r w:rsidR="00BC3D6B" w:rsidRPr="00C77245">
        <w:rPr>
          <w:rFonts w:asciiTheme="minorHAnsi" w:hAnsiTheme="minorHAnsi" w:cstheme="minorHAnsi"/>
          <w:sz w:val="24"/>
          <w:szCs w:val="24"/>
        </w:rPr>
        <w:t>zaistnienia</w:t>
      </w:r>
      <w:r w:rsidR="000A35B9" w:rsidRPr="00C77245">
        <w:rPr>
          <w:rFonts w:asciiTheme="minorHAnsi" w:hAnsiTheme="minorHAnsi" w:cstheme="minorHAnsi"/>
          <w:sz w:val="24"/>
          <w:szCs w:val="24"/>
        </w:rPr>
        <w:t xml:space="preserve"> przesłanki</w:t>
      </w:r>
      <w:r w:rsidR="002F7DA8" w:rsidRPr="00C77245">
        <w:rPr>
          <w:rFonts w:asciiTheme="minorHAnsi" w:hAnsiTheme="minorHAnsi" w:cstheme="minorHAnsi"/>
          <w:sz w:val="24"/>
          <w:szCs w:val="24"/>
        </w:rPr>
        <w:t>,</w:t>
      </w:r>
      <w:r w:rsidR="000A35B9" w:rsidRPr="00C77245">
        <w:rPr>
          <w:rFonts w:asciiTheme="minorHAnsi" w:hAnsiTheme="minorHAnsi" w:cstheme="minorHAnsi"/>
          <w:sz w:val="24"/>
          <w:szCs w:val="24"/>
        </w:rPr>
        <w:t xml:space="preserve"> o </w:t>
      </w:r>
      <w:r w:rsidR="002F7DA8" w:rsidRPr="00C77245">
        <w:rPr>
          <w:rFonts w:asciiTheme="minorHAnsi" w:hAnsiTheme="minorHAnsi" w:cstheme="minorHAnsi"/>
          <w:sz w:val="24"/>
          <w:szCs w:val="24"/>
        </w:rPr>
        <w:t>której</w:t>
      </w:r>
      <w:r w:rsidR="000A35B9" w:rsidRPr="00C77245">
        <w:rPr>
          <w:rFonts w:asciiTheme="minorHAnsi" w:hAnsiTheme="minorHAnsi" w:cstheme="minorHAnsi"/>
          <w:sz w:val="24"/>
          <w:szCs w:val="24"/>
        </w:rPr>
        <w:t xml:space="preserve"> mowa w zdaniu poprzednim.</w:t>
      </w:r>
    </w:p>
    <w:p w14:paraId="7CEB5449"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realizacji Projektu w trybie „zaprojektuj i wybudu</w:t>
      </w:r>
      <w:r w:rsidR="0086178B">
        <w:rPr>
          <w:rFonts w:asciiTheme="minorHAnsi" w:eastAsia="Calibri" w:hAnsiTheme="minorHAnsi" w:cstheme="minorHAnsi"/>
          <w:sz w:val="24"/>
          <w:szCs w:val="24"/>
        </w:rPr>
        <w:t>j” oraz w związku ze zmianami w </w:t>
      </w:r>
      <w:r w:rsidRPr="00C77245">
        <w:rPr>
          <w:rFonts w:asciiTheme="minorHAnsi" w:eastAsia="Calibri" w:hAnsiTheme="minorHAnsi" w:cstheme="minorHAnsi"/>
          <w:sz w:val="24"/>
          <w:szCs w:val="24"/>
        </w:rPr>
        <w:t>dokumentacji projektowej, będącej wcześniej przedmiotem oceny wniosku o dofinansowanie</w:t>
      </w:r>
      <w:r w:rsidR="0086178B">
        <w:rPr>
          <w:rFonts w:asciiTheme="minorHAnsi" w:eastAsia="Calibri" w:hAnsiTheme="minorHAnsi" w:cstheme="minorHAnsi"/>
          <w:sz w:val="24"/>
          <w:szCs w:val="24"/>
        </w:rPr>
        <w:t xml:space="preserve"> lub w </w:t>
      </w:r>
      <w:r w:rsidR="00870851" w:rsidRPr="00C77245">
        <w:rPr>
          <w:rFonts w:asciiTheme="minorHAnsi" w:eastAsia="Calibri" w:hAnsiTheme="minorHAnsi" w:cstheme="minorHAnsi"/>
          <w:sz w:val="24"/>
          <w:szCs w:val="24"/>
        </w:rPr>
        <w:t>związku ze zmianami w projekcie, w konsekwencji których nie było możliwe wcześniejsze zweryfikowanie dokumentacji projektowej</w:t>
      </w:r>
      <w:r w:rsidRPr="00C77245">
        <w:rPr>
          <w:rFonts w:asciiTheme="minorHAnsi" w:eastAsia="Calibri" w:hAnsiTheme="minorHAnsi" w:cstheme="minorHAnsi"/>
          <w:sz w:val="24"/>
          <w:szCs w:val="24"/>
        </w:rPr>
        <w:t xml:space="preserve">, Beneficjent zobowiązuje się niezwłocznie przekazać Instytucji Zarządzającej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C77245">
        <w:rPr>
          <w:rFonts w:asciiTheme="minorHAnsi" w:eastAsia="Calibri" w:hAnsiTheme="minorHAnsi" w:cstheme="minorHAnsi"/>
          <w:sz w:val="24"/>
          <w:szCs w:val="24"/>
        </w:rPr>
        <w:t xml:space="preserve"> </w:t>
      </w:r>
      <w:r w:rsidR="00D578A8" w:rsidRPr="00C77245">
        <w:rPr>
          <w:rFonts w:asciiTheme="minorHAnsi" w:eastAsia="Calibri" w:hAnsiTheme="minorHAnsi" w:cstheme="minorHAnsi"/>
          <w:sz w:val="24"/>
          <w:szCs w:val="24"/>
        </w:rPr>
        <w:t>W takim wypadku</w:t>
      </w:r>
      <w:r w:rsidR="00870851" w:rsidRPr="00C77245">
        <w:rPr>
          <w:rFonts w:asciiTheme="minorHAnsi" w:eastAsia="Calibri" w:hAnsiTheme="minorHAnsi" w:cstheme="minorHAnsi"/>
          <w:sz w:val="24"/>
          <w:szCs w:val="24"/>
        </w:rPr>
        <w:t xml:space="preserve"> </w:t>
      </w:r>
      <w:r w:rsidR="00217D95" w:rsidRPr="00C77245">
        <w:rPr>
          <w:rFonts w:asciiTheme="minorHAnsi" w:eastAsia="Calibri" w:hAnsiTheme="minorHAnsi" w:cstheme="minorHAnsi"/>
          <w:sz w:val="24"/>
          <w:szCs w:val="24"/>
        </w:rPr>
        <w:t xml:space="preserve">warunkiem złożenia wniosku o płatność jest: </w:t>
      </w:r>
    </w:p>
    <w:p w14:paraId="6B0D6476"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wcześniejsze przekazanie do Instytucji Zarządzającej </w:t>
      </w:r>
      <w:r w:rsidR="00667BB4" w:rsidRPr="00C77245">
        <w:rPr>
          <w:rFonts w:asciiTheme="minorHAnsi" w:eastAsia="Calibri" w:hAnsiTheme="minorHAnsi" w:cstheme="minorHAnsi"/>
        </w:rPr>
        <w:t>FEW 2021+</w:t>
      </w:r>
      <w:r w:rsidRPr="00C77245">
        <w:rPr>
          <w:rFonts w:asciiTheme="minorHAnsi" w:eastAsia="Calibri" w:hAnsiTheme="minorHAnsi" w:cstheme="minorHAnsi"/>
        </w:rPr>
        <w:t xml:space="preserve"> dokumentów niezbędnych do rozpoczęcia rzeczowej realizacji inwestycji</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prowadzenia inwe</w:t>
      </w:r>
      <w:r w:rsidR="0086178B">
        <w:rPr>
          <w:rFonts w:asciiTheme="minorHAnsi" w:eastAsia="Calibri" w:hAnsiTheme="minorHAnsi" w:cstheme="minorHAnsi"/>
        </w:rPr>
        <w:t>stycji z uwzględnieniem zmian w </w:t>
      </w:r>
      <w:r w:rsidR="00870851" w:rsidRPr="00C77245">
        <w:rPr>
          <w:rFonts w:asciiTheme="minorHAnsi" w:eastAsia="Calibri" w:hAnsiTheme="minorHAnsi" w:cstheme="minorHAnsi"/>
        </w:rPr>
        <w:t>dokumentacji projektowej</w:t>
      </w:r>
      <w:r w:rsidRPr="00C77245">
        <w:rPr>
          <w:rFonts w:asciiTheme="minorHAnsi" w:eastAsia="Calibri" w:hAnsiTheme="minorHAnsi" w:cstheme="minorHAnsi"/>
        </w:rPr>
        <w:t>, to jest decyzji o pozwoleni</w:t>
      </w:r>
      <w:r w:rsidR="0086178B">
        <w:rPr>
          <w:rFonts w:asciiTheme="minorHAnsi" w:eastAsia="Calibri" w:hAnsiTheme="minorHAnsi" w:cstheme="minorHAnsi"/>
        </w:rPr>
        <w:t>u na budowę / zgłoszenia wraz z </w:t>
      </w:r>
      <w:r w:rsidRPr="00C77245">
        <w:rPr>
          <w:rFonts w:asciiTheme="minorHAnsi" w:eastAsia="Calibri" w:hAnsiTheme="minorHAnsi" w:cstheme="minorHAnsi"/>
        </w:rPr>
        <w:t>dokumentacją budowlaną</w:t>
      </w:r>
      <w:r w:rsidR="00870851" w:rsidRPr="00C77245">
        <w:rPr>
          <w:rFonts w:asciiTheme="minorHAnsi" w:eastAsia="Calibri" w:hAnsiTheme="minorHAnsi" w:cstheme="minorHAnsi"/>
        </w:rPr>
        <w:t xml:space="preserve"> / odpowiednich dokumentów zmieniających</w:t>
      </w:r>
      <w:r w:rsidRPr="00C77245">
        <w:rPr>
          <w:rFonts w:asciiTheme="minorHAnsi" w:eastAsia="Calibri" w:hAnsiTheme="minorHAnsi" w:cstheme="minorHAnsi"/>
        </w:rPr>
        <w:t>;</w:t>
      </w:r>
    </w:p>
    <w:p w14:paraId="7BD3EB17"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pozytywna weryfikacja przekazanych dokumentów przez Instytucję Zarządzającą </w:t>
      </w:r>
      <w:r w:rsidR="00667BB4" w:rsidRPr="00C77245">
        <w:rPr>
          <w:rFonts w:asciiTheme="minorHAnsi" w:eastAsia="Calibri" w:hAnsiTheme="minorHAnsi" w:cstheme="minorHAnsi"/>
        </w:rPr>
        <w:t>FEW 2021+</w:t>
      </w:r>
      <w:r w:rsidRPr="00C77245">
        <w:rPr>
          <w:rFonts w:asciiTheme="minorHAnsi" w:eastAsia="Calibri" w:hAnsiTheme="minorHAnsi" w:cstheme="minorHAnsi"/>
        </w:rPr>
        <w:t>.</w:t>
      </w:r>
    </w:p>
    <w:p w14:paraId="0BEEC4AC" w14:textId="77777777" w:rsidR="00217D95" w:rsidRPr="00C77245" w:rsidRDefault="00217D95" w:rsidP="00930EDB">
      <w:pPr>
        <w:autoSpaceDE w:val="0"/>
        <w:autoSpaceDN w:val="0"/>
        <w:adjustRightInd w:val="0"/>
        <w:spacing w:after="240" w:line="276" w:lineRule="auto"/>
        <w:ind w:left="360"/>
        <w:rPr>
          <w:rFonts w:asciiTheme="minorHAnsi" w:eastAsia="Calibri" w:hAnsiTheme="minorHAnsi" w:cstheme="minorHAnsi"/>
        </w:rPr>
      </w:pPr>
      <w:r w:rsidRPr="00C77245">
        <w:rPr>
          <w:rFonts w:asciiTheme="minorHAnsi" w:eastAsia="Calibri" w:hAnsiTheme="minorHAnsi" w:cstheme="minorHAnsi"/>
        </w:rPr>
        <w:t>Analogiczne warunki obowiązują w przypadku realizacji inwestycji etapami (jeśli również w ten sposób powstaje odpowiednia dokumentacja</w:t>
      </w:r>
      <w:r w:rsidRPr="00C77245">
        <w:rPr>
          <w:rFonts w:asciiTheme="minorHAnsi" w:hAnsiTheme="minorHAnsi" w:cstheme="minorHAnsi"/>
        </w:rPr>
        <w:t>).</w:t>
      </w:r>
      <w:r w:rsidRPr="00C77245">
        <w:rPr>
          <w:rFonts w:asciiTheme="minorHAnsi" w:eastAsia="Calibri" w:hAnsiTheme="minorHAnsi" w:cstheme="minorHAnsi"/>
        </w:rPr>
        <w:t xml:space="preserve"> </w:t>
      </w:r>
    </w:p>
    <w:p w14:paraId="61FBC2F0" w14:textId="77777777" w:rsidR="000135E9"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Dofinansowanie będzie przekazywane na rachunek Beneficjenta po zło</w:t>
      </w:r>
      <w:r w:rsidR="0086178B">
        <w:rPr>
          <w:rFonts w:asciiTheme="minorHAnsi" w:eastAsia="Calibri" w:hAnsiTheme="minorHAnsi" w:cstheme="minorHAnsi"/>
          <w:sz w:val="24"/>
          <w:szCs w:val="24"/>
        </w:rPr>
        <w:t>żeniu i zatwierdzeniu wniosku o </w:t>
      </w:r>
      <w:r w:rsidRPr="00C77245">
        <w:rPr>
          <w:rFonts w:asciiTheme="minorHAnsi" w:eastAsia="Calibri" w:hAnsiTheme="minorHAnsi" w:cstheme="minorHAnsi"/>
          <w:sz w:val="24"/>
          <w:szCs w:val="24"/>
        </w:rPr>
        <w:t xml:space="preserve">płatność, w terminie nie dłuższym niż </w:t>
      </w:r>
      <w:r w:rsidR="00A71D76" w:rsidRPr="00C77245">
        <w:rPr>
          <w:rFonts w:asciiTheme="minorHAnsi" w:eastAsia="Calibri" w:hAnsiTheme="minorHAnsi" w:cstheme="minorHAnsi"/>
          <w:sz w:val="24"/>
          <w:szCs w:val="24"/>
        </w:rPr>
        <w:t>8</w:t>
      </w:r>
      <w:r w:rsidRPr="00C77245">
        <w:rPr>
          <w:rFonts w:asciiTheme="minorHAnsi" w:eastAsia="Calibri" w:hAnsiTheme="minorHAnsi" w:cstheme="minorHAnsi"/>
          <w:sz w:val="24"/>
          <w:szCs w:val="24"/>
        </w:rPr>
        <w:t>0 dni, licząc od dnia złożenia p</w:t>
      </w:r>
      <w:r w:rsidR="0086178B">
        <w:rPr>
          <w:rFonts w:asciiTheme="minorHAnsi" w:eastAsia="Calibri" w:hAnsiTheme="minorHAnsi" w:cstheme="minorHAnsi"/>
          <w:sz w:val="24"/>
          <w:szCs w:val="24"/>
        </w:rPr>
        <w:t>rzez Beneficjenta kompletnego i </w:t>
      </w:r>
      <w:r w:rsidRPr="00C77245">
        <w:rPr>
          <w:rFonts w:asciiTheme="minorHAnsi" w:eastAsia="Calibri" w:hAnsiTheme="minorHAnsi" w:cstheme="minorHAnsi"/>
          <w:sz w:val="24"/>
          <w:szCs w:val="24"/>
        </w:rPr>
        <w:t>prawidłowo wypełnionego wniosku o płatność, pod warunkiem dostępności środków.</w:t>
      </w:r>
      <w:r w:rsidR="00870851" w:rsidRPr="00C77245">
        <w:rPr>
          <w:rFonts w:asciiTheme="minorHAnsi" w:eastAsia="Calibri" w:hAnsiTheme="minorHAnsi" w:cstheme="minorHAnsi"/>
          <w:sz w:val="24"/>
          <w:szCs w:val="24"/>
        </w:rPr>
        <w:t xml:space="preserve"> Bieg terminu może zostać wst</w:t>
      </w:r>
      <w:r w:rsidR="00AA3B0D" w:rsidRPr="00C77245">
        <w:rPr>
          <w:rFonts w:asciiTheme="minorHAnsi" w:eastAsia="Calibri" w:hAnsiTheme="minorHAnsi" w:cstheme="minorHAnsi"/>
          <w:sz w:val="24"/>
          <w:szCs w:val="24"/>
        </w:rPr>
        <w:t>rzymany</w:t>
      </w:r>
      <w:r w:rsidR="00870851" w:rsidRPr="00C77245">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C77245">
        <w:rPr>
          <w:rFonts w:asciiTheme="minorHAnsi" w:eastAsia="Calibri" w:hAnsiTheme="minorHAnsi" w:cstheme="minorHAnsi"/>
          <w:sz w:val="24"/>
          <w:szCs w:val="24"/>
        </w:rPr>
        <w:t xml:space="preserve"> </w:t>
      </w:r>
    </w:p>
    <w:p w14:paraId="127263D5"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hAnsiTheme="minorHAnsi" w:cstheme="minorHAnsi"/>
          <w:sz w:val="24"/>
          <w:szCs w:val="24"/>
        </w:rPr>
        <w:t>Warunki złożenia wniosku o płatność innego niż pełniącego funkcję wyłącznie sprawozdawczą opisuje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0"/>
      </w:r>
      <w:r w:rsidRPr="00C77245">
        <w:rPr>
          <w:rFonts w:asciiTheme="minorHAnsi" w:hAnsiTheme="minorHAnsi" w:cstheme="minorHAnsi"/>
          <w:sz w:val="24"/>
          <w:szCs w:val="24"/>
        </w:rPr>
        <w:t xml:space="preserve">. Ich niespełnienie może nie rozpocząć biegu terminu, o którym mowa w ust. </w:t>
      </w:r>
      <w:r w:rsidR="00A80F0E" w:rsidRPr="00C77245">
        <w:rPr>
          <w:rFonts w:asciiTheme="minorHAnsi" w:hAnsiTheme="minorHAnsi" w:cstheme="minorHAnsi"/>
          <w:sz w:val="24"/>
          <w:szCs w:val="24"/>
        </w:rPr>
        <w:t>1</w:t>
      </w:r>
      <w:r w:rsidR="003B0EFB" w:rsidRPr="00C77245">
        <w:rPr>
          <w:rFonts w:asciiTheme="minorHAnsi" w:hAnsiTheme="minorHAnsi" w:cstheme="minorHAnsi"/>
          <w:sz w:val="24"/>
          <w:szCs w:val="24"/>
        </w:rPr>
        <w:t>9</w:t>
      </w:r>
      <w:r w:rsidRPr="00C77245">
        <w:rPr>
          <w:rFonts w:asciiTheme="minorHAnsi" w:hAnsiTheme="minorHAnsi" w:cstheme="minorHAnsi"/>
          <w:sz w:val="24"/>
          <w:szCs w:val="24"/>
        </w:rPr>
        <w:t xml:space="preserve"> niniejszego paragrafu. </w:t>
      </w:r>
    </w:p>
    <w:p w14:paraId="496C926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lastRenderedPageBreak/>
        <w:t>„Kwalifikowalność kosztów, wnioski o płatność oraz zwroty środków”</w:t>
      </w:r>
      <w:r w:rsidRPr="00C77245">
        <w:rPr>
          <w:rFonts w:asciiTheme="minorHAnsi" w:hAnsiTheme="minorHAnsi" w:cstheme="minorHAnsi"/>
          <w:sz w:val="24"/>
          <w:szCs w:val="24"/>
          <w:vertAlign w:val="superscript"/>
        </w:rPr>
        <w:footnoteReference w:id="11"/>
      </w:r>
      <w:r w:rsidRPr="00C77245">
        <w:rPr>
          <w:rFonts w:asciiTheme="minorHAnsi" w:hAnsiTheme="minorHAnsi" w:cstheme="minorHAnsi"/>
          <w:sz w:val="24"/>
          <w:szCs w:val="24"/>
        </w:rPr>
        <w:t>, informując każdorazowo Beneficjenta o zaistniałej sytuacji.</w:t>
      </w:r>
    </w:p>
    <w:p w14:paraId="65398A2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14:paraId="6B76DDDA"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wniesienie prawidłowo ustanowionych, zaakceptowanych przez Instytucję Zarządzającą </w:t>
      </w:r>
      <w:r w:rsidR="00A80F0E" w:rsidRPr="00C77245">
        <w:rPr>
          <w:rFonts w:asciiTheme="minorHAnsi" w:hAnsiTheme="minorHAnsi" w:cstheme="minorHAnsi"/>
        </w:rPr>
        <w:t xml:space="preserve">FEW 2021+ </w:t>
      </w:r>
      <w:r w:rsidRPr="00C77245">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14:paraId="04792F32" w14:textId="77777777"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14:paraId="381450A1" w14:textId="77777777"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14:paraId="7E66048E"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lastRenderedPageBreak/>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2"/>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3"/>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77245">
        <w:rPr>
          <w:rFonts w:asciiTheme="minorHAnsi" w:eastAsia="Calibri" w:hAnsiTheme="minorHAnsi" w:cstheme="minorHAnsi"/>
          <w:sz w:val="24"/>
          <w:szCs w:val="24"/>
        </w:rPr>
        <w:t xml:space="preserve">powinien </w:t>
      </w:r>
      <w:r w:rsidRPr="00C77245">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14:paraId="3B3835CC" w14:textId="77777777"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513433" w:rsidRPr="00C77245">
        <w:rPr>
          <w:rFonts w:asciiTheme="minorHAnsi" w:hAnsiTheme="minorHAnsi" w:cstheme="minorHAnsi"/>
        </w:rPr>
        <w:t>, o której mowa w § 15</w:t>
      </w:r>
      <w:r w:rsidRPr="00C77245">
        <w:rPr>
          <w:rFonts w:asciiTheme="minorHAnsi" w:hAnsiTheme="minorHAnsi" w:cstheme="minorHAnsi"/>
        </w:rPr>
        <w:t xml:space="preserve"> Umowy,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14:paraId="76749C03" w14:textId="77777777"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14:paraId="7292152D" w14:textId="77777777"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14:paraId="69434360" w14:textId="77777777" w:rsidR="005C70C5" w:rsidRPr="00C77245"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14:paraId="4D100490" w14:textId="77777777"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14:paraId="7A8BDF00"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8</w:t>
      </w:r>
    </w:p>
    <w:p w14:paraId="62F70945" w14:textId="77777777" w:rsidR="0073404A" w:rsidRPr="00C77245" w:rsidRDefault="0073404A"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Zaliczki </w:t>
      </w:r>
      <w:r w:rsidR="00E9022A" w:rsidRPr="00C77245">
        <w:rPr>
          <w:rFonts w:asciiTheme="minorHAnsi" w:hAnsiTheme="minorHAnsi" w:cstheme="minorHAnsi"/>
          <w:sz w:val="24"/>
        </w:rPr>
        <w:t>o wartości przekraczającej 10 000 000,00 PLN wypłacane w ramach Projektu nieobjętego pomocą publiczną</w:t>
      </w:r>
      <w:r w:rsidR="00E9022A" w:rsidRPr="00C77245">
        <w:rPr>
          <w:rFonts w:asciiTheme="minorHAnsi" w:hAnsiTheme="minorHAnsi" w:cstheme="minorHAnsi"/>
          <w:sz w:val="24"/>
          <w:lang w:val="pl-PL"/>
        </w:rPr>
        <w:t xml:space="preserve"> i/lub pomocą de </w:t>
      </w:r>
      <w:proofErr w:type="spellStart"/>
      <w:r w:rsidR="00E9022A" w:rsidRPr="00C77245">
        <w:rPr>
          <w:rFonts w:asciiTheme="minorHAnsi" w:hAnsiTheme="minorHAnsi" w:cstheme="minorHAnsi"/>
          <w:sz w:val="24"/>
          <w:lang w:val="pl-PL"/>
        </w:rPr>
        <w:t>minimis</w:t>
      </w:r>
      <w:proofErr w:type="spellEnd"/>
      <w:r w:rsidR="004C4D93" w:rsidRPr="00C77245">
        <w:rPr>
          <w:rFonts w:asciiTheme="minorHAnsi" w:hAnsiTheme="minorHAnsi" w:cstheme="minorHAnsi"/>
          <w:sz w:val="24"/>
          <w:lang w:val="pl-PL"/>
        </w:rPr>
        <w:t xml:space="preserve"> </w:t>
      </w:r>
      <w:r w:rsidR="00E9022A" w:rsidRPr="00C77245">
        <w:rPr>
          <w:rFonts w:asciiTheme="minorHAnsi" w:hAnsiTheme="minorHAnsi" w:cstheme="minorHAnsi"/>
          <w:sz w:val="24"/>
        </w:rPr>
        <w:t xml:space="preserve">oraz </w:t>
      </w:r>
      <w:r w:rsidR="00E9022A" w:rsidRPr="00C77245">
        <w:rPr>
          <w:rFonts w:asciiTheme="minorHAnsi" w:hAnsiTheme="minorHAnsi" w:cstheme="minorHAnsi"/>
          <w:sz w:val="24"/>
          <w:lang w:val="pl-PL"/>
        </w:rPr>
        <w:t xml:space="preserve">zaliczki </w:t>
      </w:r>
      <w:r w:rsidR="00E9022A" w:rsidRPr="00C77245">
        <w:rPr>
          <w:rFonts w:asciiTheme="minorHAnsi" w:hAnsiTheme="minorHAnsi" w:cstheme="minorHAnsi"/>
          <w:sz w:val="24"/>
        </w:rPr>
        <w:t>w</w:t>
      </w:r>
      <w:r w:rsidRPr="00C77245">
        <w:rPr>
          <w:rFonts w:asciiTheme="minorHAnsi" w:hAnsiTheme="minorHAnsi" w:cstheme="minorHAnsi"/>
          <w:sz w:val="24"/>
        </w:rPr>
        <w:t>ypłacane w ramach Projektu objętego pomocą publiczną</w:t>
      </w:r>
      <w:r w:rsidR="00B2065B" w:rsidRPr="00C77245">
        <w:rPr>
          <w:rFonts w:asciiTheme="minorHAnsi" w:hAnsiTheme="minorHAnsi" w:cstheme="minorHAnsi"/>
          <w:sz w:val="24"/>
          <w:lang w:val="pl-PL"/>
        </w:rPr>
        <w:t xml:space="preserve"> </w:t>
      </w:r>
      <w:r w:rsidR="00543919"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Fonts w:asciiTheme="minorHAnsi" w:hAnsiTheme="minorHAnsi" w:cstheme="minorHAnsi"/>
          <w:sz w:val="24"/>
          <w:vertAlign w:val="superscript"/>
        </w:rPr>
        <w:footnoteReference w:id="14"/>
      </w:r>
    </w:p>
    <w:p w14:paraId="3A2B891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77245">
        <w:rPr>
          <w:rFonts w:asciiTheme="minorHAnsi" w:hAnsiTheme="minorHAnsi" w:cstheme="minorHAnsi"/>
          <w:sz w:val="24"/>
          <w:szCs w:val="24"/>
        </w:rPr>
        <w:t>1</w:t>
      </w:r>
      <w:r w:rsidRPr="00C77245">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Pr>
          <w:rFonts w:asciiTheme="minorHAnsi" w:hAnsiTheme="minorHAnsi" w:cstheme="minorHAnsi"/>
          <w:sz w:val="24"/>
          <w:szCs w:val="24"/>
        </w:rPr>
        <w:t xml:space="preserve">a </w:t>
      </w:r>
      <w:r w:rsidRPr="00C77245">
        <w:rPr>
          <w:rFonts w:asciiTheme="minorHAnsi" w:hAnsiTheme="minorHAnsi" w:cstheme="minorHAnsi"/>
          <w:sz w:val="24"/>
          <w:szCs w:val="24"/>
        </w:rPr>
        <w:t>p</w:t>
      </w:r>
      <w:r w:rsidR="004012AD">
        <w:rPr>
          <w:rFonts w:asciiTheme="minorHAnsi" w:hAnsiTheme="minorHAnsi" w:cstheme="minorHAnsi"/>
          <w:sz w:val="24"/>
          <w:szCs w:val="24"/>
        </w:rPr>
        <w:t>rzykład</w:t>
      </w:r>
      <w:r w:rsidRPr="00C77245">
        <w:rPr>
          <w:rFonts w:asciiTheme="minorHAnsi" w:hAnsiTheme="minorHAnsi" w:cstheme="minorHAnsi"/>
          <w:sz w:val="24"/>
          <w:szCs w:val="24"/>
        </w:rPr>
        <w:t xml:space="preserve"> projektu dokumentu gwarancji bankowej lub ubezpieczeniowej)</w:t>
      </w:r>
      <w:r w:rsidRPr="00C77245">
        <w:rPr>
          <w:rFonts w:asciiTheme="minorHAnsi" w:hAnsiTheme="minorHAnsi" w:cstheme="minorHAnsi"/>
          <w:sz w:val="24"/>
          <w:szCs w:val="24"/>
          <w:vertAlign w:val="superscript"/>
        </w:rPr>
        <w:footnoteReference w:id="15"/>
      </w:r>
      <w:r w:rsidR="00441E37" w:rsidRPr="00C77245">
        <w:rPr>
          <w:rFonts w:asciiTheme="minorHAnsi" w:hAnsiTheme="minorHAnsi" w:cstheme="minorHAnsi"/>
          <w:sz w:val="24"/>
          <w:szCs w:val="24"/>
        </w:rPr>
        <w:t>. Na potrzeby weryfikacji</w:t>
      </w:r>
      <w:r w:rsidR="00E9022A" w:rsidRPr="00C77245">
        <w:rPr>
          <w:rFonts w:asciiTheme="minorHAnsi" w:hAnsiTheme="minorHAnsi" w:cstheme="minorHAnsi"/>
          <w:sz w:val="24"/>
          <w:szCs w:val="24"/>
        </w:rPr>
        <w:t>,</w:t>
      </w:r>
      <w:r w:rsidRPr="00C77245">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2C174792"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4012AD">
        <w:rPr>
          <w:rFonts w:asciiTheme="minorHAnsi" w:hAnsiTheme="minorHAnsi" w:cstheme="minorHAnsi"/>
          <w:sz w:val="24"/>
          <w:szCs w:val="24"/>
        </w:rPr>
        <w:t>nie maksymalnie do wysokości 80</w:t>
      </w:r>
      <w:r w:rsidRPr="00C77245">
        <w:rPr>
          <w:rFonts w:asciiTheme="minorHAnsi" w:hAnsiTheme="minorHAnsi" w:cstheme="minorHAnsi"/>
          <w:sz w:val="24"/>
          <w:szCs w:val="24"/>
        </w:rPr>
        <w:t>% kwoty dofi</w:t>
      </w:r>
      <w:r w:rsidR="004012AD">
        <w:rPr>
          <w:rFonts w:asciiTheme="minorHAnsi" w:hAnsiTheme="minorHAnsi" w:cstheme="minorHAnsi"/>
          <w:sz w:val="24"/>
          <w:szCs w:val="24"/>
        </w:rPr>
        <w:t>nansowania, a pozostałe minimum 20</w:t>
      </w:r>
      <w:r w:rsidRPr="00C77245">
        <w:rPr>
          <w:rFonts w:asciiTheme="minorHAnsi" w:hAnsiTheme="minorHAnsi" w:cstheme="minorHAnsi"/>
          <w:sz w:val="24"/>
          <w:szCs w:val="24"/>
        </w:rPr>
        <w:t>% kwoty dof</w:t>
      </w:r>
      <w:r w:rsidR="004012AD">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w:t>
      </w:r>
      <w:r w:rsidR="004012AD">
        <w:rPr>
          <w:rFonts w:asciiTheme="minorHAnsi" w:hAnsiTheme="minorHAnsi" w:cstheme="minorHAnsi"/>
          <w:sz w:val="24"/>
          <w:szCs w:val="24"/>
        </w:rPr>
        <w:t>owinna wynosić minimum 10</w:t>
      </w:r>
      <w:r w:rsidRPr="00C77245">
        <w:rPr>
          <w:rFonts w:asciiTheme="minorHAnsi" w:hAnsiTheme="minorHAnsi" w:cstheme="minorHAnsi"/>
          <w:sz w:val="24"/>
          <w:szCs w:val="24"/>
        </w:rPr>
        <w:t>% dofinansowania.</w:t>
      </w:r>
    </w:p>
    <w:p w14:paraId="142164D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6"/>
      </w:r>
      <w:r w:rsidRPr="00C77245">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7"/>
      </w:r>
      <w:r w:rsidRPr="00C77245">
        <w:rPr>
          <w:rFonts w:asciiTheme="minorHAnsi" w:hAnsiTheme="minorHAnsi" w:cstheme="minorHAnsi"/>
          <w:sz w:val="24"/>
          <w:szCs w:val="24"/>
        </w:rPr>
        <w:t xml:space="preserve"> jest zobowiązany uregulować, z innego rachunku bankowego wyodrębnionego do obsługi Projek</w:t>
      </w:r>
      <w:r w:rsidR="00892C20" w:rsidRPr="00C77245">
        <w:rPr>
          <w:rFonts w:asciiTheme="minorHAnsi" w:hAnsiTheme="minorHAnsi" w:cstheme="minorHAnsi"/>
          <w:sz w:val="24"/>
          <w:szCs w:val="24"/>
        </w:rPr>
        <w:t>tu, o którym mowa w § 1 pkt 21</w:t>
      </w:r>
      <w:r w:rsidRPr="00C77245">
        <w:rPr>
          <w:rFonts w:asciiTheme="minorHAnsi" w:hAnsiTheme="minorHAnsi" w:cstheme="minorHAnsi"/>
          <w:sz w:val="24"/>
          <w:szCs w:val="24"/>
        </w:rPr>
        <w:t xml:space="preserve"> Umowy, pozostałe kwoty zobowiązania (wkład własny i część niekwalifikowalną</w:t>
      </w:r>
      <w:r w:rsidR="00441E37" w:rsidRPr="00C77245">
        <w:rPr>
          <w:rFonts w:asciiTheme="minorHAnsi" w:hAnsiTheme="minorHAnsi" w:cstheme="minorHAnsi"/>
          <w:sz w:val="24"/>
          <w:szCs w:val="24"/>
        </w:rPr>
        <w:t>).</w:t>
      </w:r>
    </w:p>
    <w:p w14:paraId="34905DC1"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w:t>
      </w:r>
      <w:r w:rsidR="004012AD">
        <w:rPr>
          <w:rFonts w:asciiTheme="minorHAnsi" w:hAnsiTheme="minorHAnsi" w:cstheme="minorHAnsi"/>
          <w:sz w:val="24"/>
          <w:szCs w:val="24"/>
        </w:rPr>
        <w:t>, wykazującego wydatkowanie 100</w:t>
      </w:r>
      <w:r w:rsidRPr="00C77245">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Pr>
          <w:rFonts w:asciiTheme="minorHAnsi" w:hAnsiTheme="minorHAnsi" w:cstheme="minorHAnsi"/>
          <w:sz w:val="24"/>
          <w:szCs w:val="24"/>
        </w:rPr>
        <w:t xml:space="preserve">od </w:t>
      </w:r>
      <w:r w:rsidRPr="00C77245">
        <w:rPr>
          <w:rFonts w:asciiTheme="minorHAnsi" w:hAnsiTheme="minorHAnsi" w:cstheme="minorHAnsi"/>
          <w:sz w:val="24"/>
          <w:szCs w:val="24"/>
        </w:rPr>
        <w:t>n</w:t>
      </w:r>
      <w:r w:rsidR="004012AD">
        <w:rPr>
          <w:rFonts w:asciiTheme="minorHAnsi" w:hAnsiTheme="minorHAnsi" w:cstheme="minorHAnsi"/>
          <w:sz w:val="24"/>
          <w:szCs w:val="24"/>
        </w:rPr>
        <w:t>azwą</w:t>
      </w:r>
      <w:r w:rsidRPr="00C77245">
        <w:rPr>
          <w:rFonts w:asciiTheme="minorHAnsi" w:hAnsiTheme="minorHAnsi" w:cstheme="minorHAnsi"/>
          <w:sz w:val="24"/>
          <w:szCs w:val="24"/>
        </w:rPr>
        <w:t xml:space="preserve"> „Kwal</w:t>
      </w:r>
      <w:r w:rsidR="004012AD">
        <w:rPr>
          <w:rFonts w:asciiTheme="minorHAnsi" w:hAnsiTheme="minorHAnsi" w:cstheme="minorHAnsi"/>
          <w:sz w:val="24"/>
          <w:szCs w:val="24"/>
        </w:rPr>
        <w:t>ifikowalność kosztów, wnioski o </w:t>
      </w:r>
      <w:r w:rsidRPr="00C77245">
        <w:rPr>
          <w:rFonts w:asciiTheme="minorHAnsi" w:hAnsiTheme="minorHAnsi" w:cstheme="minorHAnsi"/>
          <w:sz w:val="24"/>
          <w:szCs w:val="24"/>
        </w:rPr>
        <w:t>płatność oraz zwroty środków”, w terminie 45 dni od dnia otrzymania środk</w:t>
      </w:r>
      <w:r w:rsidR="00E9022A" w:rsidRPr="00C77245">
        <w:rPr>
          <w:rFonts w:asciiTheme="minorHAnsi" w:hAnsiTheme="minorHAnsi" w:cstheme="minorHAnsi"/>
          <w:sz w:val="24"/>
          <w:szCs w:val="24"/>
        </w:rPr>
        <w:t>ów finansowych tytułem zaliczki.</w:t>
      </w:r>
      <w:r w:rsidRPr="00C77245">
        <w:rPr>
          <w:rFonts w:asciiTheme="minorHAnsi" w:hAnsiTheme="minorHAnsi" w:cstheme="minorHAnsi"/>
          <w:sz w:val="24"/>
          <w:szCs w:val="24"/>
        </w:rPr>
        <w:t xml:space="preserve"> </w:t>
      </w:r>
    </w:p>
    <w:p w14:paraId="21697794"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Pr>
          <w:rFonts w:asciiTheme="minorHAnsi" w:hAnsiTheme="minorHAnsi" w:cstheme="minorHAnsi"/>
          <w:sz w:val="24"/>
          <w:szCs w:val="24"/>
        </w:rPr>
        <w:t>onych w całości i w terminie, o </w:t>
      </w:r>
      <w:r w:rsidRPr="00C77245">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otrzymanej zaliczki na wydatki kwalifikowalne;</w:t>
      </w:r>
    </w:p>
    <w:p w14:paraId="067AE092" w14:textId="77777777" w:rsidR="0073404A" w:rsidRPr="004012AD"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012AD">
        <w:rPr>
          <w:rFonts w:asciiTheme="minorHAnsi" w:hAnsiTheme="minorHAnsi" w:cstheme="minorHAnsi"/>
        </w:rPr>
        <w:t>wydatkowanie wkładu własnego (co do zasady, według montażu finansowego wskazanego w</w:t>
      </w:r>
      <w:r w:rsidR="004012AD">
        <w:rPr>
          <w:rFonts w:asciiTheme="minorHAnsi" w:hAnsiTheme="minorHAnsi" w:cstheme="minorHAnsi"/>
        </w:rPr>
        <w:t> § </w:t>
      </w:r>
      <w:r w:rsidR="00636C8D" w:rsidRPr="004012AD">
        <w:rPr>
          <w:rFonts w:asciiTheme="minorHAnsi" w:hAnsiTheme="minorHAnsi" w:cstheme="minorHAnsi"/>
        </w:rPr>
        <w:t>2</w:t>
      </w:r>
      <w:r w:rsidR="004012AD">
        <w:rPr>
          <w:rFonts w:asciiTheme="minorHAnsi" w:hAnsiTheme="minorHAnsi" w:cstheme="minorHAnsi"/>
        </w:rPr>
        <w:t> </w:t>
      </w:r>
      <w:r w:rsidR="00636C8D" w:rsidRPr="004012AD">
        <w:rPr>
          <w:rFonts w:asciiTheme="minorHAnsi" w:hAnsiTheme="minorHAnsi" w:cstheme="minorHAnsi"/>
        </w:rPr>
        <w:t>ust. 3 Umowy</w:t>
      </w:r>
      <w:r w:rsidRPr="004012AD">
        <w:rPr>
          <w:rFonts w:asciiTheme="minorHAnsi" w:hAnsiTheme="minorHAnsi" w:cstheme="minorHAnsi"/>
        </w:rPr>
        <w:t>)</w:t>
      </w:r>
      <w:r w:rsidR="004012AD">
        <w:rPr>
          <w:rFonts w:asciiTheme="minorHAnsi" w:hAnsiTheme="minorHAnsi" w:cstheme="minorHAnsi"/>
        </w:rPr>
        <w:br/>
      </w:r>
      <w:r w:rsidRPr="004012AD">
        <w:rPr>
          <w:rFonts w:asciiTheme="minorHAnsi" w:hAnsiTheme="minorHAnsi" w:cstheme="minorHAnsi"/>
        </w:rPr>
        <w:t>oraz</w:t>
      </w:r>
    </w:p>
    <w:p w14:paraId="3305E71B"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C77245"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77245">
        <w:rPr>
          <w:rFonts w:asciiTheme="minorHAnsi" w:eastAsia="Tahoma" w:hAnsiTheme="minorHAnsi" w:cstheme="minorHAnsi"/>
          <w:lang w:val="x-none"/>
        </w:rPr>
        <w:t>W przypadku rozliczenia zaliczki lub jej części poprzez zwrot (w t</w:t>
      </w:r>
      <w:r w:rsidR="004012AD">
        <w:rPr>
          <w:rFonts w:asciiTheme="minorHAnsi" w:eastAsia="Tahoma" w:hAnsiTheme="minorHAnsi" w:cstheme="minorHAnsi"/>
          <w:lang w:val="x-none"/>
        </w:rPr>
        <w:t>erminie, o którym mowa w</w:t>
      </w:r>
      <w:r w:rsidR="004012AD">
        <w:rPr>
          <w:rFonts w:asciiTheme="minorHAnsi" w:eastAsia="Tahoma" w:hAnsiTheme="minorHAnsi" w:cstheme="minorHAnsi"/>
        </w:rPr>
        <w:t> </w:t>
      </w:r>
      <w:r w:rsidR="004012AD">
        <w:rPr>
          <w:rFonts w:asciiTheme="minorHAnsi" w:eastAsia="Tahoma" w:hAnsiTheme="minorHAnsi" w:cstheme="minorHAnsi"/>
          <w:lang w:val="x-none"/>
        </w:rPr>
        <w:t>ust.</w:t>
      </w:r>
      <w:r w:rsidR="004012AD">
        <w:rPr>
          <w:rFonts w:asciiTheme="minorHAnsi" w:eastAsia="Tahoma" w:hAnsiTheme="minorHAnsi" w:cstheme="minorHAnsi"/>
        </w:rPr>
        <w:t> </w:t>
      </w:r>
      <w:r w:rsidR="004012AD">
        <w:rPr>
          <w:rFonts w:asciiTheme="minorHAnsi" w:eastAsia="Tahoma" w:hAnsiTheme="minorHAnsi" w:cstheme="minorHAnsi"/>
          <w:lang w:val="x-none"/>
        </w:rPr>
        <w:t>8</w:t>
      </w:r>
      <w:r w:rsidR="004012AD">
        <w:rPr>
          <w:rFonts w:asciiTheme="minorHAnsi" w:eastAsia="Tahoma" w:hAnsiTheme="minorHAnsi" w:cstheme="minorHAnsi"/>
        </w:rPr>
        <w:t> </w:t>
      </w:r>
      <w:r w:rsidRPr="00C77245">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Wniosek o płatność rozliczający zaliczkę nie </w:t>
      </w:r>
      <w:r w:rsidR="00D1370C" w:rsidRPr="00C77245">
        <w:rPr>
          <w:rFonts w:asciiTheme="minorHAnsi" w:hAnsiTheme="minorHAnsi" w:cstheme="minorHAnsi"/>
          <w:sz w:val="24"/>
          <w:szCs w:val="24"/>
        </w:rPr>
        <w:t>powinien</w:t>
      </w:r>
      <w:r w:rsidR="008A72A8" w:rsidRPr="00C77245">
        <w:rPr>
          <w:rFonts w:asciiTheme="minorHAnsi" w:hAnsiTheme="minorHAnsi" w:cstheme="minorHAnsi"/>
          <w:sz w:val="24"/>
          <w:szCs w:val="24"/>
        </w:rPr>
        <w:t xml:space="preserve"> </w:t>
      </w:r>
      <w:r w:rsidRPr="00C77245">
        <w:rPr>
          <w:rFonts w:asciiTheme="minorHAnsi" w:hAnsiTheme="minorHAnsi" w:cstheme="minorHAnsi"/>
          <w:sz w:val="24"/>
          <w:szCs w:val="24"/>
        </w:rPr>
        <w:t>być jednocześnie wnioskiem o płatność końcową.</w:t>
      </w:r>
    </w:p>
    <w:p w14:paraId="66C20DE2"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Niezłożenie wniosku o płatność, o którym mowa w ust. 8 niniejszego paragrafu, na wymaganą kwotę </w:t>
      </w:r>
      <w:r w:rsidR="004331B5" w:rsidRPr="00C77245">
        <w:rPr>
          <w:rFonts w:asciiTheme="minorHAnsi" w:hAnsiTheme="minorHAnsi" w:cstheme="minorHAnsi"/>
          <w:sz w:val="24"/>
          <w:szCs w:val="24"/>
        </w:rPr>
        <w:t xml:space="preserve">wydatków kwalifikowalnych </w:t>
      </w:r>
      <w:r w:rsidRPr="00C77245">
        <w:rPr>
          <w:rFonts w:asciiTheme="minorHAnsi" w:hAnsiTheme="minorHAnsi" w:cstheme="minorHAnsi"/>
          <w:sz w:val="24"/>
          <w:szCs w:val="24"/>
        </w:rPr>
        <w:t xml:space="preserve">lub </w:t>
      </w:r>
      <w:r w:rsidR="004331B5" w:rsidRPr="00C77245">
        <w:rPr>
          <w:rFonts w:asciiTheme="minorHAnsi" w:hAnsiTheme="minorHAnsi" w:cstheme="minorHAnsi"/>
          <w:sz w:val="24"/>
          <w:szCs w:val="24"/>
        </w:rPr>
        <w:t xml:space="preserve">niezwrócenie niewykorzystanej części zaliczki </w:t>
      </w:r>
      <w:r w:rsidRPr="00C77245">
        <w:rPr>
          <w:rFonts w:asciiTheme="minorHAnsi" w:hAnsiTheme="minorHAnsi" w:cstheme="minorHAnsi"/>
          <w:sz w:val="24"/>
          <w:szCs w:val="24"/>
        </w:rPr>
        <w:t>w terminie 14 dni od dnia upływu terminu, o który</w:t>
      </w:r>
      <w:r w:rsidR="004331B5" w:rsidRPr="00C77245">
        <w:rPr>
          <w:rFonts w:asciiTheme="minorHAnsi" w:hAnsiTheme="minorHAnsi" w:cstheme="minorHAnsi"/>
          <w:sz w:val="24"/>
          <w:szCs w:val="24"/>
        </w:rPr>
        <w:t>m</w:t>
      </w:r>
      <w:r w:rsidRPr="00C77245">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77245">
        <w:rPr>
          <w:rFonts w:asciiTheme="minorHAnsi" w:hAnsiTheme="minorHAnsi" w:cstheme="minorHAnsi"/>
          <w:sz w:val="24"/>
          <w:szCs w:val="24"/>
        </w:rPr>
        <w:t>zwrócenia niewykorzystanej części zaliczki</w:t>
      </w:r>
      <w:r w:rsidRPr="00C77245">
        <w:rPr>
          <w:rFonts w:asciiTheme="minorHAnsi" w:hAnsiTheme="minorHAnsi" w:cstheme="minorHAnsi"/>
          <w:sz w:val="24"/>
          <w:szCs w:val="24"/>
          <w:vertAlign w:val="superscript"/>
        </w:rPr>
        <w:footnoteReference w:id="18"/>
      </w:r>
      <w:r w:rsidRPr="00C77245">
        <w:rPr>
          <w:rFonts w:asciiTheme="minorHAnsi" w:hAnsiTheme="minorHAnsi" w:cstheme="minorHAnsi"/>
          <w:sz w:val="24"/>
          <w:szCs w:val="24"/>
        </w:rPr>
        <w:t>.</w:t>
      </w:r>
    </w:p>
    <w:p w14:paraId="3D9B736A" w14:textId="77777777" w:rsidR="00D02B6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skorzystać z zabezpieczen</w:t>
      </w:r>
      <w:r w:rsidR="002535EA">
        <w:rPr>
          <w:rFonts w:asciiTheme="minorHAnsi" w:hAnsiTheme="minorHAnsi" w:cstheme="minorHAnsi"/>
          <w:sz w:val="24"/>
          <w:szCs w:val="24"/>
        </w:rPr>
        <w:t>ia prawidłowego wykorzystania i </w:t>
      </w:r>
      <w:r w:rsidRPr="00C77245">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9</w:t>
      </w:r>
    </w:p>
    <w:p w14:paraId="2724CD7D" w14:textId="77777777" w:rsidR="006C143B" w:rsidRPr="00C77245" w:rsidRDefault="00B751E7"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Zaliczki wypłacane w ramach Projektu nieobjętego pomocą publiczną</w:t>
      </w:r>
      <w:r w:rsidR="00B2065B" w:rsidRPr="00C77245">
        <w:rPr>
          <w:rFonts w:asciiTheme="minorHAnsi" w:hAnsiTheme="minorHAnsi" w:cstheme="minorHAnsi"/>
          <w:sz w:val="24"/>
          <w:lang w:val="pl-PL"/>
        </w:rPr>
        <w:t xml:space="preserve"> </w:t>
      </w:r>
      <w:r w:rsidR="00B37BBA"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Style w:val="Odwoanieprzypisudolnego"/>
          <w:rFonts w:asciiTheme="minorHAnsi" w:hAnsiTheme="minorHAnsi" w:cstheme="minorHAnsi"/>
          <w:sz w:val="24"/>
          <w:lang w:val="pl-PL"/>
        </w:rPr>
        <w:footnoteReference w:id="19"/>
      </w:r>
      <w:r w:rsidR="00E9022A" w:rsidRPr="00C77245">
        <w:rPr>
          <w:rFonts w:asciiTheme="minorHAnsi" w:hAnsiTheme="minorHAnsi" w:cstheme="minorHAnsi"/>
          <w:sz w:val="24"/>
          <w:lang w:val="pl-PL"/>
        </w:rPr>
        <w:t xml:space="preserve"> oraz zaliczki wypłacane</w:t>
      </w:r>
      <w:r w:rsidR="00E9022A" w:rsidRPr="00C77245">
        <w:rPr>
          <w:rFonts w:asciiTheme="minorHAnsi" w:eastAsia="Calibri" w:hAnsiTheme="minorHAnsi" w:cstheme="minorHAnsi"/>
          <w:b w:val="0"/>
          <w:sz w:val="24"/>
          <w:lang w:val="pl-PL"/>
        </w:rPr>
        <w:t xml:space="preserve"> </w:t>
      </w:r>
      <w:r w:rsidR="00E9022A" w:rsidRPr="00C77245">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C77245"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00083DA2"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7A3814">
        <w:rPr>
          <w:rFonts w:asciiTheme="minorHAnsi" w:hAnsiTheme="minorHAnsi" w:cstheme="minorHAnsi"/>
          <w:sz w:val="24"/>
          <w:szCs w:val="24"/>
        </w:rPr>
        <w:t>nie maksymalnie do wysokości 80</w:t>
      </w:r>
      <w:r w:rsidRPr="00C77245">
        <w:rPr>
          <w:rFonts w:asciiTheme="minorHAnsi" w:hAnsiTheme="minorHAnsi" w:cstheme="minorHAnsi"/>
          <w:sz w:val="24"/>
          <w:szCs w:val="24"/>
        </w:rPr>
        <w:t xml:space="preserve">% kwoty </w:t>
      </w:r>
      <w:r w:rsidR="007A3814">
        <w:rPr>
          <w:rFonts w:asciiTheme="minorHAnsi" w:hAnsiTheme="minorHAnsi" w:cstheme="minorHAnsi"/>
          <w:sz w:val="24"/>
          <w:szCs w:val="24"/>
        </w:rPr>
        <w:t xml:space="preserve">dofinansowania, a pozostałe </w:t>
      </w:r>
      <w:proofErr w:type="spellStart"/>
      <w:r w:rsidR="007A3814">
        <w:rPr>
          <w:rFonts w:asciiTheme="minorHAnsi" w:hAnsiTheme="minorHAnsi" w:cstheme="minorHAnsi"/>
          <w:sz w:val="24"/>
          <w:szCs w:val="24"/>
        </w:rPr>
        <w:t>minmum</w:t>
      </w:r>
      <w:proofErr w:type="spellEnd"/>
      <w:r w:rsidRPr="00C77245">
        <w:rPr>
          <w:rFonts w:asciiTheme="minorHAnsi" w:hAnsiTheme="minorHAnsi" w:cstheme="minorHAnsi"/>
          <w:sz w:val="24"/>
          <w:szCs w:val="24"/>
        </w:rPr>
        <w:t xml:space="preserve"> 20% kwoty dof</w:t>
      </w:r>
      <w:r w:rsidR="007A3814">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10% dofinansowania.</w:t>
      </w:r>
    </w:p>
    <w:p w14:paraId="57312008"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20"/>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21"/>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5E293D" w:rsidRPr="00C77245">
        <w:rPr>
          <w:rFonts w:asciiTheme="minorHAnsi" w:hAnsiTheme="minorHAnsi" w:cstheme="minorHAnsi"/>
          <w:sz w:val="24"/>
          <w:szCs w:val="24"/>
        </w:rPr>
        <w:t>1 pkt 21</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14:paraId="1E102847"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wartości dofinansowania przekazaneg</w:t>
      </w:r>
      <w:r w:rsidR="007A3814">
        <w:rPr>
          <w:rFonts w:asciiTheme="minorHAnsi" w:hAnsiTheme="minorHAnsi" w:cstheme="minorHAnsi"/>
          <w:sz w:val="24"/>
          <w:szCs w:val="24"/>
        </w:rPr>
        <w:t>o w </w:t>
      </w:r>
      <w:r w:rsidRPr="00C77245">
        <w:rPr>
          <w:rFonts w:asciiTheme="minorHAnsi" w:hAnsiTheme="minorHAnsi" w:cstheme="minorHAnsi"/>
          <w:sz w:val="24"/>
          <w:szCs w:val="24"/>
        </w:rPr>
        <w:t>formie zaliczki na wydatki kwalifikowalne, w terminie</w:t>
      </w:r>
      <w:r w:rsidR="00E9022A" w:rsidRPr="00C77245">
        <w:rPr>
          <w:rFonts w:asciiTheme="minorHAnsi" w:hAnsiTheme="minorHAnsi" w:cstheme="minorHAnsi"/>
          <w:sz w:val="24"/>
          <w:szCs w:val="24"/>
        </w:rPr>
        <w:t xml:space="preserve"> 45 dni od dnia jej otrzymania. </w:t>
      </w:r>
      <w:r w:rsidRPr="00C77245">
        <w:rPr>
          <w:rFonts w:asciiTheme="minorHAnsi" w:hAnsiTheme="minorHAnsi" w:cstheme="minorHAnsi"/>
          <w:sz w:val="24"/>
          <w:szCs w:val="24"/>
        </w:rPr>
        <w:t>Pozostała niewykorzystana kwota zaliczki powinna zostać zwrócona na odpowiedni rachunek bankowy wskazany w Załączniku do Umowy p</w:t>
      </w:r>
      <w:r w:rsidR="007A3814">
        <w:rPr>
          <w:rFonts w:asciiTheme="minorHAnsi" w:hAnsiTheme="minorHAnsi" w:cstheme="minorHAnsi"/>
          <w:sz w:val="24"/>
          <w:szCs w:val="24"/>
        </w:rPr>
        <w:t xml:space="preserve">od </w:t>
      </w:r>
      <w:r w:rsidRPr="00C77245">
        <w:rPr>
          <w:rFonts w:asciiTheme="minorHAnsi" w:hAnsiTheme="minorHAnsi" w:cstheme="minorHAnsi"/>
          <w:sz w:val="24"/>
          <w:szCs w:val="24"/>
        </w:rPr>
        <w:t>n</w:t>
      </w:r>
      <w:r w:rsidR="007A3814">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udzielonej zaliczki (nie później jednak niż </w:t>
      </w:r>
      <w:r w:rsidR="007A3814">
        <w:rPr>
          <w:rFonts w:asciiTheme="minorHAnsi" w:hAnsiTheme="minorHAnsi" w:cstheme="minorHAnsi"/>
          <w:sz w:val="24"/>
          <w:szCs w:val="24"/>
        </w:rPr>
        <w:t>we wniosku o </w:t>
      </w:r>
      <w:r w:rsidR="00E9022A" w:rsidRPr="00C77245">
        <w:rPr>
          <w:rFonts w:asciiTheme="minorHAnsi" w:hAnsiTheme="minorHAnsi" w:cstheme="minorHAnsi"/>
          <w:sz w:val="24"/>
          <w:szCs w:val="24"/>
        </w:rPr>
        <w:t>płatność końcową składanym w terminie, o którym mowa w § 7 ust. 16 Umowy</w:t>
      </w:r>
      <w:r w:rsidRPr="00C77245">
        <w:rPr>
          <w:rFonts w:asciiTheme="minorHAnsi" w:hAnsiTheme="minorHAnsi" w:cstheme="minorHAnsi"/>
          <w:sz w:val="24"/>
          <w:szCs w:val="24"/>
        </w:rPr>
        <w:t xml:space="preserve">). </w:t>
      </w:r>
    </w:p>
    <w:p w14:paraId="6CE5EBC8" w14:textId="77777777"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14:paraId="6990DED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14:paraId="75C2B1A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14:paraId="4927418B" w14:textId="77777777"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14:paraId="020A498A"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14:paraId="5FB3F704"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Pr>
          <w:rFonts w:asciiTheme="minorHAnsi" w:hAnsiTheme="minorHAnsi" w:cstheme="minorHAnsi"/>
          <w:sz w:val="24"/>
          <w:szCs w:val="24"/>
        </w:rPr>
        <w:t>edług którego otrzymano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 xml:space="preserve">konta / kont płatnika / płatników). W przypadku umniejszenia refundacji o niewykorzystaną kwotę </w:t>
      </w:r>
      <w:r w:rsidRPr="00C77245">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14:paraId="16184407"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22"/>
      </w:r>
      <w:r w:rsidR="008B45A6" w:rsidRPr="00C77245">
        <w:rPr>
          <w:rFonts w:asciiTheme="minorHAnsi" w:eastAsia="Tahoma" w:hAnsiTheme="minorHAnsi" w:cstheme="minorHAnsi"/>
          <w:sz w:val="24"/>
          <w:szCs w:val="24"/>
        </w:rPr>
        <w:t>.</w:t>
      </w:r>
    </w:p>
    <w:p w14:paraId="7929B159" w14:textId="77777777"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04905" w:rsidRPr="00C77245">
        <w:rPr>
          <w:rFonts w:asciiTheme="minorHAnsi" w:hAnsiTheme="minorHAnsi" w:cstheme="minorHAnsi"/>
          <w:sz w:val="24"/>
        </w:rPr>
        <w:t>1</w:t>
      </w:r>
      <w:r w:rsidR="00C67D1D" w:rsidRPr="00C77245">
        <w:rPr>
          <w:rFonts w:asciiTheme="minorHAnsi" w:hAnsiTheme="minorHAnsi" w:cstheme="minorHAnsi"/>
          <w:sz w:val="24"/>
          <w:lang w:val="pl-PL"/>
        </w:rPr>
        <w:t>0</w:t>
      </w:r>
    </w:p>
    <w:p w14:paraId="4F85924D" w14:textId="77777777"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14:paraId="524A6E43"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14:paraId="0C74D576"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14:paraId="792DD087"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 xml:space="preserve">celu odzyskanie należnych środków, korzystając w pierwszej kolejności z zabezpieczenia jej </w:t>
      </w:r>
      <w:r w:rsidRPr="00C77245">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14:paraId="5AB3AFD2"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C77245">
        <w:rPr>
          <w:rFonts w:asciiTheme="minorHAnsi" w:hAnsiTheme="minorHAnsi" w:cstheme="minorHAnsi"/>
          <w:sz w:val="24"/>
          <w:szCs w:val="24"/>
        </w:rPr>
        <w:t>zpieczenia, o którym mowa w § 11</w:t>
      </w:r>
      <w:r w:rsidRPr="00C77245">
        <w:rPr>
          <w:rFonts w:asciiTheme="minorHAnsi" w:hAnsiTheme="minorHAnsi" w:cstheme="minorHAnsi"/>
          <w:sz w:val="24"/>
          <w:szCs w:val="24"/>
        </w:rPr>
        <w:t xml:space="preserve"> Umowy. Koszty czynności zmierzających do odzyskania nieprawidłowo wykorzystanego dofinan</w:t>
      </w:r>
      <w:r w:rsidR="008F38EE" w:rsidRPr="00C77245">
        <w:rPr>
          <w:rFonts w:asciiTheme="minorHAnsi" w:hAnsiTheme="minorHAnsi" w:cstheme="minorHAnsi"/>
          <w:sz w:val="24"/>
          <w:szCs w:val="24"/>
        </w:rPr>
        <w:t>sowania obciążają Beneficjenta.</w:t>
      </w:r>
    </w:p>
    <w:p w14:paraId="012B774F"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A51B33" w:rsidRPr="00C77245">
        <w:rPr>
          <w:rFonts w:asciiTheme="minorHAnsi" w:hAnsiTheme="minorHAnsi" w:cstheme="minorHAnsi"/>
          <w:sz w:val="24"/>
          <w:szCs w:val="24"/>
        </w:rPr>
        <w:t>enta, o którym mowa w § 1 pkt 21</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14:paraId="7B8CB5F6"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14:paraId="602D9B46" w14:textId="77777777" w:rsidR="00905060" w:rsidRPr="00C77245" w:rsidRDefault="00905060"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785B75" w:rsidRPr="00C77245">
        <w:rPr>
          <w:rFonts w:asciiTheme="minorHAnsi" w:hAnsiTheme="minorHAnsi" w:cstheme="minorHAnsi"/>
          <w:sz w:val="24"/>
        </w:rPr>
        <w:t>1</w:t>
      </w:r>
      <w:r w:rsidR="00C67D1D" w:rsidRPr="00C77245">
        <w:rPr>
          <w:rFonts w:asciiTheme="minorHAnsi" w:hAnsiTheme="minorHAnsi" w:cstheme="minorHAnsi"/>
          <w:sz w:val="24"/>
          <w:lang w:val="pl-PL"/>
        </w:rPr>
        <w:t>1</w:t>
      </w:r>
    </w:p>
    <w:p w14:paraId="50AAAA04" w14:textId="77777777" w:rsidR="00905060" w:rsidRPr="00C77245" w:rsidRDefault="0090506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Zabezpieczeni</w:t>
      </w:r>
      <w:r w:rsidR="00AE2CD7" w:rsidRPr="00C77245">
        <w:rPr>
          <w:rFonts w:asciiTheme="minorHAnsi" w:hAnsiTheme="minorHAnsi" w:cstheme="minorHAnsi"/>
          <w:sz w:val="24"/>
        </w:rPr>
        <w:t>a</w:t>
      </w:r>
      <w:r w:rsidR="00A15D3E" w:rsidRPr="00C77245">
        <w:rPr>
          <w:rStyle w:val="Odwoanieprzypisudolnego"/>
          <w:rFonts w:asciiTheme="minorHAnsi" w:hAnsiTheme="minorHAnsi" w:cstheme="minorHAnsi"/>
          <w:sz w:val="24"/>
        </w:rPr>
        <w:footnoteReference w:id="23"/>
      </w:r>
    </w:p>
    <w:p w14:paraId="3E493046" w14:textId="77777777" w:rsidR="00813279" w:rsidRPr="00C77245"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przewiduje dwie kategorie zabezpieczeń: zabezpieczenie</w:t>
      </w:r>
      <w:r w:rsidR="001F195E">
        <w:rPr>
          <w:rFonts w:asciiTheme="minorHAnsi" w:hAnsiTheme="minorHAnsi" w:cstheme="minorHAnsi"/>
          <w:sz w:val="24"/>
          <w:szCs w:val="24"/>
        </w:rPr>
        <w:t xml:space="preserve"> prawidłowej realizacji Umowy i </w:t>
      </w:r>
      <w:r w:rsidRPr="00C77245">
        <w:rPr>
          <w:rFonts w:asciiTheme="minorHAnsi" w:hAnsiTheme="minorHAnsi" w:cstheme="minorHAnsi"/>
          <w:sz w:val="24"/>
          <w:szCs w:val="24"/>
        </w:rPr>
        <w:t>trwałości Projektu, zwane dalej „Zabezpieczeniem Umowy”</w:t>
      </w:r>
      <w:r w:rsidR="00A244B9" w:rsidRPr="00C77245">
        <w:rPr>
          <w:rStyle w:val="Odwoanieprzypisudolnego"/>
          <w:rFonts w:asciiTheme="minorHAnsi" w:hAnsiTheme="minorHAnsi" w:cstheme="minorHAnsi"/>
          <w:sz w:val="24"/>
          <w:szCs w:val="24"/>
        </w:rPr>
        <w:t xml:space="preserve"> </w:t>
      </w:r>
      <w:r w:rsidRPr="00C77245">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C77245"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77245">
        <w:rPr>
          <w:rFonts w:asciiTheme="minorHAnsi" w:hAnsiTheme="minorHAnsi" w:cstheme="minorHAnsi"/>
          <w:sz w:val="24"/>
          <w:szCs w:val="24"/>
        </w:rPr>
        <w:t xml:space="preserve"> powiększonej o odsetki</w:t>
      </w:r>
      <w:r w:rsidR="00AF6368" w:rsidRPr="00C77245">
        <w:rPr>
          <w:rFonts w:asciiTheme="minorHAnsi" w:hAnsiTheme="minorHAnsi" w:cstheme="minorHAnsi"/>
          <w:sz w:val="24"/>
          <w:szCs w:val="24"/>
        </w:rPr>
        <w:t xml:space="preserve">, liczone jak dla zaległości podatkowej </w:t>
      </w:r>
      <w:r w:rsidR="001F195E">
        <w:rPr>
          <w:rFonts w:asciiTheme="minorHAnsi" w:hAnsiTheme="minorHAnsi" w:cstheme="minorHAnsi"/>
          <w:sz w:val="24"/>
          <w:szCs w:val="24"/>
        </w:rPr>
        <w:t xml:space="preserve"> z </w:t>
      </w:r>
      <w:r w:rsidR="00A32300" w:rsidRPr="00C77245">
        <w:rPr>
          <w:rFonts w:asciiTheme="minorHAnsi" w:hAnsiTheme="minorHAnsi" w:cstheme="minorHAnsi"/>
          <w:sz w:val="24"/>
          <w:szCs w:val="24"/>
        </w:rPr>
        <w:t>tytułu nieterminowej zapłaty</w:t>
      </w:r>
      <w:r w:rsidRPr="00C77245">
        <w:rPr>
          <w:rFonts w:asciiTheme="minorHAnsi" w:hAnsiTheme="minorHAnsi" w:cstheme="minorHAnsi"/>
          <w:sz w:val="24"/>
          <w:szCs w:val="24"/>
        </w:rPr>
        <w:t>. Weksel in blanco wraz z deklaracją w</w:t>
      </w:r>
      <w:r w:rsidR="001F195E">
        <w:rPr>
          <w:rFonts w:asciiTheme="minorHAnsi" w:hAnsiTheme="minorHAnsi" w:cstheme="minorHAnsi"/>
          <w:sz w:val="24"/>
          <w:szCs w:val="24"/>
        </w:rPr>
        <w:t>ekslową Beneficjent podpisuje w </w:t>
      </w:r>
      <w:r w:rsidRPr="00C77245">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szczeg</w:t>
      </w:r>
      <w:r w:rsidR="00364A36" w:rsidRPr="00C77245">
        <w:rPr>
          <w:rFonts w:asciiTheme="minorHAnsi" w:hAnsiTheme="minorHAnsi" w:cstheme="minorHAnsi"/>
          <w:sz w:val="24"/>
          <w:szCs w:val="24"/>
        </w:rPr>
        <w:t>ólnie uzasadnionych przypadkach</w:t>
      </w:r>
      <w:r w:rsidRPr="00C77245">
        <w:rPr>
          <w:rFonts w:asciiTheme="minorHAnsi" w:hAnsiTheme="minorHAnsi" w:cstheme="minorHAnsi"/>
          <w:sz w:val="24"/>
          <w:szCs w:val="24"/>
        </w:rPr>
        <w:t xml:space="preserve"> Instytucja Zarządzająca </w:t>
      </w:r>
      <w:r w:rsidR="008064C5" w:rsidRPr="00C77245">
        <w:rPr>
          <w:rFonts w:asciiTheme="minorHAnsi" w:hAnsiTheme="minorHAnsi" w:cstheme="minorHAnsi"/>
          <w:sz w:val="24"/>
          <w:szCs w:val="24"/>
        </w:rPr>
        <w:t>FEW 2021+</w:t>
      </w:r>
      <w:r w:rsidR="00364A36" w:rsidRPr="00C77245">
        <w:rPr>
          <w:rFonts w:asciiTheme="minorHAnsi" w:hAnsiTheme="minorHAnsi" w:cstheme="minorHAnsi"/>
          <w:sz w:val="24"/>
          <w:szCs w:val="24"/>
        </w:rPr>
        <w:t xml:space="preserve"> może, na pisemny</w:t>
      </w:r>
      <w:r w:rsidRPr="00C77245">
        <w:rPr>
          <w:rFonts w:asciiTheme="minorHAnsi" w:hAnsiTheme="minorHAnsi" w:cstheme="minorHAnsi"/>
          <w:sz w:val="24"/>
          <w:szCs w:val="24"/>
        </w:rPr>
        <w:t xml:space="preserve"> uzasadniony wniosek Beneficjenta, wydłużyć termin wniesienia Zabezpieczenia Umowy, nie więcej jednak niż o 30 dni. </w:t>
      </w:r>
      <w:r w:rsidR="00286E8B" w:rsidRPr="00C77245">
        <w:rPr>
          <w:rFonts w:asciiTheme="minorHAnsi" w:hAnsiTheme="minorHAnsi" w:cstheme="minorHAnsi"/>
          <w:sz w:val="24"/>
          <w:szCs w:val="24"/>
        </w:rPr>
        <w:t>Zgodnie z § 21 ust. 1 pkt</w:t>
      </w:r>
      <w:r w:rsidR="003607C7" w:rsidRPr="00C77245">
        <w:rPr>
          <w:rFonts w:asciiTheme="minorHAnsi" w:hAnsiTheme="minorHAnsi" w:cstheme="minorHAnsi"/>
          <w:sz w:val="24"/>
          <w:szCs w:val="24"/>
        </w:rPr>
        <w:t xml:space="preserve"> 13 niniejszej Umowy</w:t>
      </w:r>
      <w:r w:rsidR="00286E8B" w:rsidRPr="00C77245">
        <w:rPr>
          <w:rFonts w:asciiTheme="minorHAnsi" w:hAnsiTheme="minorHAnsi" w:cstheme="minorHAnsi"/>
          <w:sz w:val="24"/>
          <w:szCs w:val="24"/>
        </w:rPr>
        <w:t>,</w:t>
      </w:r>
      <w:r w:rsidR="003607C7"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iewniesienie Zabezpieczenia Umowy </w:t>
      </w:r>
      <w:r w:rsidR="003607C7" w:rsidRPr="00C77245">
        <w:rPr>
          <w:rFonts w:asciiTheme="minorHAnsi" w:hAnsiTheme="minorHAnsi" w:cstheme="minorHAnsi"/>
          <w:sz w:val="24"/>
          <w:szCs w:val="24"/>
        </w:rPr>
        <w:t>stanowi przesłankę jej rozwiązania.</w:t>
      </w:r>
    </w:p>
    <w:p w14:paraId="5315E07B"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Zabezpieczenie Umowy ustanawiane jest na okres od dnia zawarcia Umowy do upływu 3 lat (dla MŚP) lub 5 lat (pozostali beneficjenci)</w:t>
      </w:r>
      <w:r w:rsidRPr="00C77245">
        <w:rPr>
          <w:rFonts w:asciiTheme="minorHAnsi" w:hAnsiTheme="minorHAnsi" w:cstheme="minorHAnsi"/>
          <w:sz w:val="24"/>
          <w:szCs w:val="24"/>
          <w:vertAlign w:val="superscript"/>
        </w:rPr>
        <w:footnoteReference w:id="24"/>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Beneficjenta.</w:t>
      </w:r>
      <w:r w:rsidR="001F195E">
        <w:rPr>
          <w:rFonts w:asciiTheme="minorHAnsi" w:hAnsiTheme="minorHAnsi" w:cstheme="minorHAnsi"/>
          <w:sz w:val="24"/>
          <w:szCs w:val="24"/>
        </w:rPr>
        <w:t xml:space="preserve"> W </w:t>
      </w:r>
      <w:r w:rsidR="00AF63D5" w:rsidRPr="00C77245">
        <w:rPr>
          <w:rFonts w:asciiTheme="minorHAnsi" w:hAnsiTheme="minorHAnsi" w:cstheme="minorHAnsi"/>
          <w:sz w:val="24"/>
          <w:szCs w:val="24"/>
        </w:rPr>
        <w:t xml:space="preserve">przypadku projektów, w stosunku do których nie ma obowiązku zachowania trwałości, Zabezpieczenie Umowy ustanawiane </w:t>
      </w:r>
      <w:r w:rsidR="00A34182" w:rsidRPr="00C77245">
        <w:rPr>
          <w:rFonts w:asciiTheme="minorHAnsi" w:hAnsiTheme="minorHAnsi" w:cstheme="minorHAnsi"/>
          <w:sz w:val="24"/>
          <w:szCs w:val="24"/>
        </w:rPr>
        <w:t xml:space="preserve">jest </w:t>
      </w:r>
      <w:r w:rsidR="00AF63D5" w:rsidRPr="00C77245">
        <w:rPr>
          <w:rFonts w:asciiTheme="minorHAnsi" w:hAnsiTheme="minorHAnsi" w:cstheme="minorHAnsi"/>
          <w:sz w:val="24"/>
          <w:szCs w:val="24"/>
        </w:rPr>
        <w:t>do czasu dokonania płatno</w:t>
      </w:r>
      <w:r w:rsidR="001F195E">
        <w:rPr>
          <w:rFonts w:asciiTheme="minorHAnsi" w:hAnsiTheme="minorHAnsi" w:cstheme="minorHAnsi"/>
          <w:sz w:val="24"/>
          <w:szCs w:val="24"/>
        </w:rPr>
        <w:t>ści końcowej oraz osiągnięcia i </w:t>
      </w:r>
      <w:r w:rsidR="00AF63D5" w:rsidRPr="00C77245">
        <w:rPr>
          <w:rFonts w:asciiTheme="minorHAnsi" w:hAnsiTheme="minorHAnsi" w:cstheme="minorHAnsi"/>
          <w:sz w:val="24"/>
          <w:szCs w:val="24"/>
        </w:rPr>
        <w:t>utrzymania zakładanych wskaźników</w:t>
      </w:r>
      <w:r w:rsidR="003607C7" w:rsidRPr="00C77245">
        <w:rPr>
          <w:rFonts w:asciiTheme="minorHAnsi" w:hAnsiTheme="minorHAnsi" w:cstheme="minorHAnsi"/>
          <w:sz w:val="24"/>
          <w:szCs w:val="24"/>
        </w:rPr>
        <w:t xml:space="preserve"> rezultatu zgodnie z § 13 ust. 6</w:t>
      </w:r>
      <w:r w:rsidR="00AF63D5" w:rsidRPr="00C77245">
        <w:rPr>
          <w:rFonts w:asciiTheme="minorHAnsi" w:hAnsiTheme="minorHAnsi" w:cstheme="minorHAnsi"/>
          <w:sz w:val="24"/>
          <w:szCs w:val="24"/>
        </w:rPr>
        <w:t xml:space="preserve"> Umowy.</w:t>
      </w:r>
    </w:p>
    <w:p w14:paraId="0951A036"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w:t>
      </w:r>
      <w:r w:rsidR="00364A36" w:rsidRPr="00C77245">
        <w:rPr>
          <w:rFonts w:asciiTheme="minorHAnsi" w:hAnsiTheme="minorHAnsi" w:cstheme="minorHAnsi"/>
          <w:sz w:val="24"/>
          <w:szCs w:val="24"/>
        </w:rPr>
        <w:t>rzypadku Beneficjentów, będących</w:t>
      </w:r>
      <w:r w:rsidRPr="00C77245">
        <w:rPr>
          <w:rFonts w:asciiTheme="minorHAnsi" w:hAnsiTheme="minorHAnsi" w:cstheme="minorHAnsi"/>
          <w:sz w:val="24"/>
          <w:szCs w:val="24"/>
        </w:rPr>
        <w:t xml:space="preserve"> osobami fizycznymi prowadzącymi działalność gospodarc</w:t>
      </w:r>
      <w:r w:rsidR="00364A36" w:rsidRPr="00C77245">
        <w:rPr>
          <w:rFonts w:asciiTheme="minorHAnsi" w:hAnsiTheme="minorHAnsi" w:cstheme="minorHAnsi"/>
          <w:sz w:val="24"/>
          <w:szCs w:val="24"/>
        </w:rPr>
        <w:t>zą lub prowadzącymi działalność w ramach spółki osobowej</w:t>
      </w:r>
      <w:r w:rsidRPr="00C77245">
        <w:rPr>
          <w:rFonts w:asciiTheme="minorHAnsi" w:hAnsiTheme="minorHAnsi" w:cstheme="minorHAnsi"/>
          <w:sz w:val="24"/>
          <w:szCs w:val="24"/>
        </w:rPr>
        <w:t xml:space="preserve"> pozostających w związku małżeńskim, w którym obowiązuje wspólność majątkowa małżeńska</w:t>
      </w:r>
      <w:r w:rsidR="00364A36" w:rsidRPr="00C77245">
        <w:rPr>
          <w:rFonts w:asciiTheme="minorHAnsi" w:hAnsiTheme="minorHAnsi" w:cstheme="minorHAnsi"/>
          <w:sz w:val="24"/>
          <w:szCs w:val="24"/>
        </w:rPr>
        <w:t>,</w:t>
      </w:r>
      <w:r w:rsidRPr="00C77245">
        <w:rPr>
          <w:rFonts w:asciiTheme="minorHAnsi" w:hAnsiTheme="minorHAnsi" w:cstheme="minorHAnsi"/>
          <w:sz w:val="24"/>
          <w:szCs w:val="24"/>
        </w:rPr>
        <w:t xml:space="preserve"> przy ustanawianiu Zabezpieczenia Umowy w siedzibie Instytucji Zarządzającej </w:t>
      </w:r>
      <w:r w:rsidR="00E57D01"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77245">
        <w:rPr>
          <w:rFonts w:asciiTheme="minorHAnsi" w:hAnsiTheme="minorHAnsi" w:cstheme="minorHAnsi"/>
          <w:sz w:val="24"/>
          <w:szCs w:val="24"/>
        </w:rPr>
        <w:t>e</w:t>
      </w:r>
      <w:r w:rsidRPr="00C77245">
        <w:rPr>
          <w:rFonts w:asciiTheme="minorHAnsi" w:hAnsiTheme="minorHAnsi" w:cstheme="minorHAnsi"/>
          <w:sz w:val="24"/>
          <w:szCs w:val="24"/>
        </w:rPr>
        <w:t xml:space="preserve"> przez Beneficjenta Zabezpieczenia Umowy.</w:t>
      </w:r>
      <w:r w:rsidR="008064C5" w:rsidRPr="00C77245">
        <w:rPr>
          <w:rFonts w:asciiTheme="minorHAnsi" w:hAnsiTheme="minorHAnsi" w:cstheme="minorHAnsi"/>
          <w:sz w:val="24"/>
          <w:szCs w:val="24"/>
        </w:rPr>
        <w:t xml:space="preserve"> </w:t>
      </w:r>
    </w:p>
    <w:p w14:paraId="1B7BDCB6"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E57D01"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77245">
        <w:rPr>
          <w:rFonts w:asciiTheme="minorHAnsi" w:hAnsiTheme="minorHAnsi" w:cstheme="minorHAnsi"/>
          <w:sz w:val="24"/>
          <w:szCs w:val="24"/>
        </w:rPr>
        <w:t xml:space="preserve">odpowiednimi </w:t>
      </w:r>
      <w:r w:rsidRPr="00C77245">
        <w:rPr>
          <w:rFonts w:asciiTheme="minorHAnsi" w:hAnsiTheme="minorHAnsi" w:cstheme="minorHAnsi"/>
          <w:sz w:val="24"/>
          <w:szCs w:val="24"/>
        </w:rPr>
        <w:t>odsetkami oraz kosztami dochodzenia zapłaty weksla.</w:t>
      </w:r>
    </w:p>
    <w:p w14:paraId="79CEE238"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prawidłowego wypełnienia przez Beneficjenta wsz</w:t>
      </w:r>
      <w:r w:rsidR="001F195E">
        <w:rPr>
          <w:rFonts w:asciiTheme="minorHAnsi" w:hAnsiTheme="minorHAnsi" w:cstheme="minorHAnsi"/>
          <w:sz w:val="24"/>
          <w:szCs w:val="24"/>
        </w:rPr>
        <w:t>elkich zobowiązań określonych w </w:t>
      </w:r>
      <w:r w:rsidRPr="00C77245">
        <w:rPr>
          <w:rFonts w:asciiTheme="minorHAnsi" w:hAnsiTheme="minorHAnsi" w:cstheme="minorHAnsi"/>
          <w:sz w:val="24"/>
          <w:szCs w:val="24"/>
        </w:rPr>
        <w:t xml:space="preserve">Umowie, Instytucja Zarządzająca </w:t>
      </w:r>
      <w:r w:rsidR="00325D1D"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zwróci Beneficjentowi ustanowione Zabezpieczenie Umowy po upływie 3 lat (dla MŚP) lub 5 lat (pozostali beneficjenci)</w:t>
      </w:r>
      <w:r w:rsidRPr="00C77245">
        <w:rPr>
          <w:rFonts w:asciiTheme="minorHAnsi" w:hAnsiTheme="minorHAnsi" w:cstheme="minorHAnsi"/>
          <w:sz w:val="24"/>
          <w:szCs w:val="24"/>
          <w:vertAlign w:val="superscript"/>
        </w:rPr>
        <w:footnoteReference w:id="25"/>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w:t>
      </w:r>
      <w:r w:rsidR="00325D1D" w:rsidRPr="00C77245">
        <w:rPr>
          <w:rFonts w:asciiTheme="minorHAnsi" w:hAnsiTheme="minorHAnsi" w:cstheme="minorHAnsi"/>
          <w:sz w:val="24"/>
          <w:szCs w:val="24"/>
        </w:rPr>
        <w:t xml:space="preserve">ficjenta, z zastrzeżeniem ust. </w:t>
      </w:r>
      <w:r w:rsidR="00C00EA7" w:rsidRPr="00C77245">
        <w:rPr>
          <w:rFonts w:asciiTheme="minorHAnsi" w:hAnsiTheme="minorHAnsi" w:cstheme="minorHAnsi"/>
          <w:sz w:val="24"/>
          <w:szCs w:val="24"/>
        </w:rPr>
        <w:t>4</w:t>
      </w:r>
      <w:r w:rsidRPr="00C77245">
        <w:rPr>
          <w:rFonts w:asciiTheme="minorHAnsi" w:hAnsiTheme="minorHAnsi" w:cstheme="minorHAnsi"/>
          <w:sz w:val="24"/>
          <w:szCs w:val="24"/>
        </w:rPr>
        <w:t xml:space="preserve"> niniejszego paragrafu.</w:t>
      </w:r>
    </w:p>
    <w:p w14:paraId="10C96FB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projektów nieobjętych pomocą publiczną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i jednocześnie gdy wartość zaliczki przekracza 10 000 000,00 PLN</w:t>
      </w:r>
      <w:r w:rsidRPr="00C77245">
        <w:rPr>
          <w:rFonts w:asciiTheme="minorHAnsi" w:hAnsiTheme="minorHAnsi" w:cstheme="minorHAnsi"/>
          <w:sz w:val="24"/>
          <w:szCs w:val="24"/>
          <w:vertAlign w:val="superscript"/>
        </w:rPr>
        <w:footnoteReference w:id="26"/>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lub w przypadku projektów objętych pomocą publiczną</w:t>
      </w:r>
      <w:r w:rsidR="00B2065B" w:rsidRPr="00C77245">
        <w:rPr>
          <w:rFonts w:asciiTheme="minorHAnsi" w:hAnsiTheme="minorHAnsi" w:cstheme="minorHAnsi"/>
          <w:sz w:val="24"/>
          <w:szCs w:val="24"/>
        </w:rPr>
        <w:t xml:space="preserve">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warunkiem otrzymania dofinansowania w formie zaliczki jest ustanowienie Zabezpieczenia Zaliczki</w:t>
      </w:r>
      <w:r w:rsidRPr="00C77245">
        <w:rPr>
          <w:rFonts w:asciiTheme="minorHAnsi" w:hAnsiTheme="minorHAnsi" w:cstheme="minorHAnsi"/>
          <w:sz w:val="24"/>
          <w:szCs w:val="24"/>
          <w:vertAlign w:val="superscript"/>
        </w:rPr>
        <w:footnoteReference w:id="27"/>
      </w:r>
      <w:r w:rsidRPr="00C77245">
        <w:rPr>
          <w:rFonts w:asciiTheme="minorHAnsi" w:hAnsiTheme="minorHAnsi" w:cstheme="minorHAnsi"/>
          <w:sz w:val="24"/>
          <w:szCs w:val="24"/>
        </w:rPr>
        <w:t xml:space="preserve"> na kwotę co najmniej 110% jej wysokości w jednej z następujących form:</w:t>
      </w:r>
    </w:p>
    <w:p w14:paraId="1ACF6C37"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bankowa;</w:t>
      </w:r>
    </w:p>
    <w:p w14:paraId="22773E51"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ubezpieczeniowa.</w:t>
      </w:r>
    </w:p>
    <w:p w14:paraId="539E7614" w14:textId="77777777" w:rsidR="005C70C5" w:rsidRPr="00C77245" w:rsidRDefault="005C70C5" w:rsidP="00930EDB">
      <w:pPr>
        <w:spacing w:line="276" w:lineRule="auto"/>
        <w:ind w:left="709"/>
        <w:rPr>
          <w:rFonts w:asciiTheme="minorHAnsi" w:hAnsiTheme="minorHAnsi" w:cstheme="minorHAnsi"/>
        </w:rPr>
      </w:pPr>
    </w:p>
    <w:p w14:paraId="0124B024"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77245">
        <w:rPr>
          <w:rFonts w:asciiTheme="minorHAnsi" w:hAnsiTheme="minorHAnsi" w:cstheme="minorHAnsi"/>
          <w:sz w:val="24"/>
          <w:szCs w:val="24"/>
        </w:rPr>
        <w:t> </w:t>
      </w:r>
      <w:r w:rsidRPr="00C77245">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Pr>
          <w:rFonts w:asciiTheme="minorHAnsi" w:hAnsiTheme="minorHAnsi" w:cstheme="minorHAnsi"/>
          <w:sz w:val="24"/>
          <w:szCs w:val="24"/>
        </w:rPr>
        <w:t xml:space="preserve"> ustawy z dnia 11 września 2015 </w:t>
      </w:r>
      <w:r w:rsidRPr="00C77245">
        <w:rPr>
          <w:rFonts w:asciiTheme="minorHAnsi" w:hAnsiTheme="minorHAnsi" w:cstheme="minorHAnsi"/>
          <w:sz w:val="24"/>
          <w:szCs w:val="24"/>
        </w:rPr>
        <w:t>r. o działalności ubezpieczeniowej i reasekuracyjnej lub zagraniczny zakład u</w:t>
      </w:r>
      <w:r w:rsidR="007F5B78" w:rsidRPr="00C77245">
        <w:rPr>
          <w:rFonts w:asciiTheme="minorHAnsi" w:hAnsiTheme="minorHAnsi" w:cstheme="minorHAnsi"/>
          <w:sz w:val="24"/>
          <w:szCs w:val="24"/>
        </w:rPr>
        <w:t>bezpieczeń, o którym mowa w pkt.</w:t>
      </w:r>
      <w:r w:rsidRPr="00C77245">
        <w:rPr>
          <w:rFonts w:asciiTheme="minorHAnsi" w:hAnsiTheme="minorHAnsi" w:cstheme="minorHAnsi"/>
          <w:sz w:val="24"/>
          <w:szCs w:val="24"/>
        </w:rPr>
        <w:t xml:space="preserve"> 55 </w:t>
      </w:r>
      <w:r w:rsidR="00C33FEF" w:rsidRPr="00C77245">
        <w:rPr>
          <w:rFonts w:asciiTheme="minorHAnsi" w:hAnsiTheme="minorHAnsi" w:cstheme="minorHAnsi"/>
          <w:sz w:val="24"/>
          <w:szCs w:val="24"/>
        </w:rPr>
        <w:t>w</w:t>
      </w:r>
      <w:r w:rsidR="00C33FEF">
        <w:rPr>
          <w:rFonts w:asciiTheme="minorHAnsi" w:hAnsiTheme="minorHAnsi" w:cstheme="minorHAnsi"/>
          <w:sz w:val="24"/>
          <w:szCs w:val="24"/>
        </w:rPr>
        <w:t xml:space="preserve">yżej </w:t>
      </w:r>
      <w:r w:rsidRPr="00C77245">
        <w:rPr>
          <w:rFonts w:asciiTheme="minorHAnsi" w:hAnsiTheme="minorHAnsi" w:cstheme="minorHAnsi"/>
          <w:sz w:val="24"/>
          <w:szCs w:val="24"/>
        </w:rPr>
        <w:t>w</w:t>
      </w:r>
      <w:r w:rsidR="00C33FEF">
        <w:rPr>
          <w:rFonts w:asciiTheme="minorHAnsi" w:hAnsiTheme="minorHAnsi" w:cstheme="minorHAnsi"/>
          <w:sz w:val="24"/>
          <w:szCs w:val="24"/>
        </w:rPr>
        <w:t>ymienionej</w:t>
      </w:r>
      <w:r w:rsidRPr="00C77245">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Z dokumentu gwarancji bankowej lub ubezpieczeniowej powinno w </w:t>
      </w:r>
      <w:r w:rsidR="00C57BB3">
        <w:rPr>
          <w:rFonts w:asciiTheme="minorHAnsi" w:hAnsiTheme="minorHAnsi" w:cstheme="minorHAnsi"/>
          <w:sz w:val="24"/>
          <w:szCs w:val="24"/>
        </w:rPr>
        <w:t>sposób jednoznaczny wynikać, że </w:t>
      </w:r>
      <w:r w:rsidRPr="00C77245">
        <w:rPr>
          <w:rFonts w:asciiTheme="minorHAnsi" w:hAnsiTheme="minorHAnsi" w:cstheme="minorHAnsi"/>
          <w:sz w:val="24"/>
          <w:szCs w:val="24"/>
        </w:rPr>
        <w:t>gwarant</w:t>
      </w:r>
      <w:r w:rsidR="000D2B54" w:rsidRPr="00C77245">
        <w:rPr>
          <w:rFonts w:asciiTheme="minorHAnsi" w:hAnsiTheme="minorHAnsi" w:cstheme="minorHAnsi"/>
          <w:sz w:val="24"/>
          <w:szCs w:val="24"/>
        </w:rPr>
        <w:t xml:space="preserve"> </w:t>
      </w:r>
      <w:r w:rsidRPr="00C77245">
        <w:rPr>
          <w:rFonts w:asciiTheme="minorHAnsi" w:hAnsiTheme="minorHAnsi" w:cstheme="minorHAnsi"/>
          <w:sz w:val="24"/>
          <w:szCs w:val="24"/>
        </w:rPr>
        <w:t>zobowiązuje się nieodwołalnie, bezwarunkowo i bezzwłocznie, nie później niż w terminie 30</w:t>
      </w:r>
      <w:r w:rsidR="001F195E">
        <w:rPr>
          <w:rFonts w:asciiTheme="minorHAnsi" w:hAnsiTheme="minorHAnsi" w:cstheme="minorHAnsi"/>
          <w:sz w:val="24"/>
          <w:szCs w:val="24"/>
        </w:rPr>
        <w:t> </w:t>
      </w:r>
      <w:r w:rsidRPr="00C77245">
        <w:rPr>
          <w:rFonts w:asciiTheme="minorHAnsi" w:hAnsiTheme="minorHAnsi" w:cstheme="minorHAnsi"/>
          <w:sz w:val="24"/>
          <w:szCs w:val="24"/>
        </w:rPr>
        <w:t xml:space="preserve">dni, liczonym od dnia doręczenia gwarantowi żądania zapłaty wystosowanego przez Instytucję Zarządzającą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77245">
        <w:rPr>
          <w:rFonts w:asciiTheme="minorHAnsi" w:hAnsiTheme="minorHAnsi" w:cstheme="minorHAnsi"/>
          <w:sz w:val="24"/>
          <w:szCs w:val="24"/>
        </w:rPr>
        <w:t>iczania jak i już rozliczonych.</w:t>
      </w:r>
    </w:p>
    <w:p w14:paraId="6B67C83D"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77245">
        <w:rPr>
          <w:rFonts w:asciiTheme="minorHAnsi" w:hAnsiTheme="minorHAnsi" w:cstheme="minorHAnsi"/>
          <w:sz w:val="24"/>
          <w:szCs w:val="24"/>
        </w:rPr>
        <w:t>go Województwa Wielkopolskiego.</w:t>
      </w:r>
    </w:p>
    <w:p w14:paraId="0779CFD0"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A43E0E" w:rsidRPr="00C77245">
        <w:rPr>
          <w:rFonts w:asciiTheme="minorHAnsi" w:hAnsiTheme="minorHAnsi" w:cstheme="minorHAnsi"/>
          <w:sz w:val="24"/>
          <w:szCs w:val="24"/>
        </w:rPr>
        <w:t>FEW 2021+</w:t>
      </w:r>
      <w:r w:rsidR="00C57BB3">
        <w:rPr>
          <w:rFonts w:asciiTheme="minorHAnsi" w:hAnsiTheme="minorHAnsi" w:cstheme="minorHAnsi"/>
          <w:sz w:val="24"/>
          <w:szCs w:val="24"/>
        </w:rPr>
        <w:t xml:space="preserve"> może wyrazić zgodę na </w:t>
      </w:r>
      <w:r w:rsidRPr="00C77245">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77245">
        <w:rPr>
          <w:rFonts w:asciiTheme="minorHAnsi" w:hAnsiTheme="minorHAnsi" w:cstheme="minorHAnsi"/>
          <w:b/>
          <w:sz w:val="24"/>
          <w:szCs w:val="24"/>
        </w:rPr>
        <w:t xml:space="preserve"> </w:t>
      </w:r>
      <w:r w:rsidRPr="00C77245">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Przyjęcie zabezpieczenia w for</w:t>
      </w:r>
      <w:r w:rsidR="001F195E">
        <w:rPr>
          <w:rFonts w:asciiTheme="minorHAnsi" w:hAnsiTheme="minorHAnsi" w:cstheme="minorHAnsi"/>
          <w:sz w:val="24"/>
          <w:szCs w:val="24"/>
        </w:rPr>
        <w:t>mie innej niż określone w ust. </w:t>
      </w:r>
      <w:r w:rsidR="00FB69D7" w:rsidRPr="00C77245">
        <w:rPr>
          <w:rFonts w:asciiTheme="minorHAnsi" w:hAnsiTheme="minorHAnsi" w:cstheme="minorHAnsi"/>
          <w:sz w:val="24"/>
          <w:szCs w:val="24"/>
        </w:rPr>
        <w:t>8</w:t>
      </w:r>
      <w:r w:rsidR="001F195E">
        <w:rPr>
          <w:rFonts w:asciiTheme="minorHAnsi" w:hAnsiTheme="minorHAnsi" w:cstheme="minorHAnsi"/>
          <w:sz w:val="24"/>
          <w:szCs w:val="24"/>
        </w:rPr>
        <w:t> </w:t>
      </w:r>
      <w:r w:rsidRPr="00C77245">
        <w:rPr>
          <w:rFonts w:asciiTheme="minorHAnsi" w:hAnsiTheme="minorHAnsi" w:cstheme="minorHAnsi"/>
          <w:sz w:val="24"/>
          <w:szCs w:val="24"/>
        </w:rPr>
        <w:t>niniejszego paragrafu może wymagać zmiany zapisów Umowy lub być przedmiotem odrębnej umowy z Benefic</w:t>
      </w:r>
      <w:r w:rsidR="00B44E23" w:rsidRPr="00C77245">
        <w:rPr>
          <w:rFonts w:asciiTheme="minorHAnsi" w:hAnsiTheme="minorHAnsi" w:cstheme="minorHAnsi"/>
          <w:sz w:val="24"/>
          <w:szCs w:val="24"/>
        </w:rPr>
        <w:t xml:space="preserve">jentem. </w:t>
      </w:r>
    </w:p>
    <w:p w14:paraId="6726179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 którym mowa w ust. </w:t>
      </w:r>
      <w:r w:rsidR="00D5069E"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Beneficjent zobowiązany jest do złożenia w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77245">
        <w:rPr>
          <w:rFonts w:asciiTheme="minorHAnsi" w:hAnsiTheme="minorHAnsi" w:cstheme="minorHAnsi"/>
          <w:sz w:val="24"/>
          <w:szCs w:val="24"/>
        </w:rPr>
        <w:t>180</w:t>
      </w:r>
      <w:r w:rsidRPr="00C77245">
        <w:rPr>
          <w:rFonts w:asciiTheme="minorHAnsi" w:hAnsiTheme="minorHAnsi" w:cstheme="minorHAnsi"/>
          <w:sz w:val="24"/>
          <w:szCs w:val="24"/>
        </w:rPr>
        <w:t xml:space="preserve"> dni od daty z</w:t>
      </w:r>
      <w:r w:rsidR="00B44E23" w:rsidRPr="00C77245">
        <w:rPr>
          <w:rFonts w:asciiTheme="minorHAnsi" w:hAnsiTheme="minorHAnsi" w:cstheme="minorHAnsi"/>
          <w:sz w:val="24"/>
          <w:szCs w:val="24"/>
        </w:rPr>
        <w:t>akończenia realizacji Projektu.</w:t>
      </w:r>
    </w:p>
    <w:p w14:paraId="3B6391B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286E8B" w:rsidRPr="00C77245">
        <w:rPr>
          <w:rFonts w:asciiTheme="minorHAnsi" w:hAnsiTheme="minorHAnsi" w:cstheme="minorHAnsi"/>
          <w:sz w:val="24"/>
          <w:szCs w:val="24"/>
        </w:rPr>
        <w:t xml:space="preserve">może </w:t>
      </w:r>
      <w:r w:rsidRPr="00C77245">
        <w:rPr>
          <w:rFonts w:asciiTheme="minorHAnsi" w:hAnsiTheme="minorHAnsi" w:cstheme="minorHAnsi"/>
          <w:sz w:val="24"/>
          <w:szCs w:val="24"/>
        </w:rPr>
        <w:t>skorzysta</w:t>
      </w:r>
      <w:r w:rsidR="00286E8B" w:rsidRPr="00C77245">
        <w:rPr>
          <w:rFonts w:asciiTheme="minorHAnsi" w:hAnsiTheme="minorHAnsi" w:cstheme="minorHAnsi"/>
          <w:sz w:val="24"/>
          <w:szCs w:val="24"/>
        </w:rPr>
        <w:t>ć</w:t>
      </w:r>
      <w:r w:rsidRPr="00C77245">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77245">
        <w:rPr>
          <w:rFonts w:asciiTheme="minorHAnsi" w:hAnsiTheme="minorHAnsi" w:cstheme="minorHAnsi"/>
          <w:sz w:val="24"/>
          <w:szCs w:val="24"/>
        </w:rPr>
        <w:t>neficjentowi w formie zaliczki.</w:t>
      </w:r>
    </w:p>
    <w:p w14:paraId="75DAB4A2"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warunkować akceptację zmiany statusu </w:t>
      </w:r>
      <w:r w:rsidR="000E190E"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 xml:space="preserve">od ustanowienia przez Beneficjenta na rzecz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dodatk</w:t>
      </w:r>
      <w:r w:rsidR="00B44E23" w:rsidRPr="00C77245">
        <w:rPr>
          <w:rFonts w:asciiTheme="minorHAnsi" w:hAnsiTheme="minorHAnsi" w:cstheme="minorHAnsi"/>
          <w:sz w:val="24"/>
          <w:szCs w:val="24"/>
        </w:rPr>
        <w:t>owego Zabezpieczenia Umowy.</w:t>
      </w:r>
    </w:p>
    <w:p w14:paraId="625094C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w szczególnie uzasadnionych prz</w:t>
      </w:r>
      <w:r w:rsidR="00C57BB3">
        <w:rPr>
          <w:rFonts w:asciiTheme="minorHAnsi" w:hAnsiTheme="minorHAnsi" w:cstheme="minorHAnsi"/>
          <w:sz w:val="24"/>
          <w:szCs w:val="24"/>
        </w:rPr>
        <w:t>ypadkach mogących mieć wpływ na </w:t>
      </w:r>
      <w:r w:rsidRPr="00C77245">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dod</w:t>
      </w:r>
      <w:r w:rsidR="001F195E">
        <w:rPr>
          <w:rFonts w:asciiTheme="minorHAnsi" w:hAnsiTheme="minorHAnsi" w:cstheme="minorHAnsi"/>
          <w:sz w:val="24"/>
          <w:szCs w:val="24"/>
        </w:rPr>
        <w:t>atkowego Zabezpieczenia Umowy w </w:t>
      </w:r>
      <w:r w:rsidRPr="00C77245">
        <w:rPr>
          <w:rFonts w:asciiTheme="minorHAnsi" w:hAnsiTheme="minorHAnsi" w:cstheme="minorHAnsi"/>
          <w:sz w:val="24"/>
          <w:szCs w:val="24"/>
        </w:rPr>
        <w:t xml:space="preserve">formie zaakceptowanej przez Instytucję Zarządzającą </w:t>
      </w:r>
      <w:r w:rsidR="00A43E0E" w:rsidRPr="00C77245">
        <w:rPr>
          <w:rFonts w:asciiTheme="minorHAnsi" w:hAnsiTheme="minorHAnsi" w:cstheme="minorHAnsi"/>
          <w:sz w:val="24"/>
          <w:szCs w:val="24"/>
        </w:rPr>
        <w:t>FEW 2021+</w:t>
      </w:r>
      <w:r w:rsidR="00B44E23" w:rsidRPr="00C77245">
        <w:rPr>
          <w:rFonts w:asciiTheme="minorHAnsi" w:hAnsiTheme="minorHAnsi" w:cstheme="minorHAnsi"/>
          <w:sz w:val="24"/>
          <w:szCs w:val="24"/>
        </w:rPr>
        <w:t xml:space="preserve">. </w:t>
      </w:r>
    </w:p>
    <w:p w14:paraId="4869505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wszczęcia postępowania administracyjnego w celu wydan</w:t>
      </w:r>
      <w:r w:rsidR="00C57BB3">
        <w:rPr>
          <w:rFonts w:asciiTheme="minorHAnsi" w:hAnsiTheme="minorHAnsi" w:cstheme="minorHAnsi"/>
          <w:sz w:val="24"/>
          <w:szCs w:val="24"/>
        </w:rPr>
        <w:t>ia decyzji o zwrocie środków na </w:t>
      </w:r>
      <w:r w:rsidRPr="00C77245">
        <w:rPr>
          <w:rFonts w:asciiTheme="minorHAnsi" w:hAnsiTheme="minorHAnsi" w:cstheme="minorHAnsi"/>
          <w:sz w:val="24"/>
          <w:szCs w:val="24"/>
        </w:rPr>
        <w:t xml:space="preserve">podstawie przepisów ustawy o finansach publicznych lub postępowania sądowo-administracyjnego </w:t>
      </w:r>
      <w:r w:rsidRPr="00C77245">
        <w:rPr>
          <w:rFonts w:asciiTheme="minorHAnsi" w:hAnsiTheme="minorHAnsi" w:cstheme="minorHAnsi"/>
          <w:sz w:val="24"/>
          <w:szCs w:val="24"/>
        </w:rPr>
        <w:lastRenderedPageBreak/>
        <w:t>w</w:t>
      </w:r>
      <w:r w:rsidR="001F195E">
        <w:rPr>
          <w:rFonts w:asciiTheme="minorHAnsi" w:hAnsiTheme="minorHAnsi" w:cstheme="minorHAnsi"/>
          <w:sz w:val="24"/>
          <w:szCs w:val="24"/>
        </w:rPr>
        <w:t> </w:t>
      </w:r>
      <w:r w:rsidRPr="00C77245">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2</w:t>
      </w:r>
    </w:p>
    <w:p w14:paraId="67C15AF0" w14:textId="77777777"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14:paraId="7FCAA87D" w14:textId="77777777"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14:paraId="4A7290D7"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14:paraId="282B73DB"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14:paraId="260853AE"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3</w:t>
      </w:r>
    </w:p>
    <w:p w14:paraId="287EF9C0" w14:textId="77777777"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14:paraId="2A4015CA" w14:textId="77777777"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14:paraId="7790B474" w14:textId="77777777"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14:paraId="0567D0B0" w14:textId="77777777"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14:paraId="7ABD9DDE"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lastRenderedPageBreak/>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14:paraId="575E34C0"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14:paraId="49A81CEE" w14:textId="77777777"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14:paraId="0730922C"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14:paraId="6D644ECA" w14:textId="77777777"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14:paraId="3C2F8D0D" w14:textId="77777777"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28"/>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14:paraId="0742F45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14:paraId="2EA414BB"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14:paraId="67BC181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14:paraId="0AC74A65" w14:textId="77777777"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14:paraId="1A7DBED7" w14:textId="77777777"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14:paraId="650EEFC8"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14:paraId="077C4E7D" w14:textId="77777777"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C67D1D" w:rsidRPr="00C77245">
        <w:rPr>
          <w:rFonts w:asciiTheme="minorHAnsi" w:hAnsiTheme="minorHAnsi" w:cstheme="minorHAnsi"/>
          <w:sz w:val="24"/>
          <w:szCs w:val="24"/>
        </w:rPr>
        <w:t>4</w:t>
      </w:r>
    </w:p>
    <w:p w14:paraId="7AC64B7C" w14:textId="77777777"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29"/>
      </w:r>
    </w:p>
    <w:p w14:paraId="244AC23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14:paraId="33EAB3C4"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14:paraId="4DFF376D" w14:textId="77777777"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na infrastrukturę pomocniczą dofinansowaną w ramach Projektu Beneficjent otrzymał</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otrzyma 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14:paraId="52FE268A" w14:textId="77777777"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14:paraId="7B196315" w14:textId="77777777"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14:paraId="17FB0C80" w14:textId="77777777"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14:paraId="151B4552" w14:textId="77777777"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14:paraId="523F24D1" w14:textId="77777777"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14:paraId="5B74517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określonymi w </w:t>
      </w:r>
      <w:r w:rsidRPr="00C77245">
        <w:rPr>
          <w:rFonts w:asciiTheme="minorHAnsi" w:hAnsiTheme="minorHAnsi" w:cstheme="minorHAnsi"/>
          <w:sz w:val="24"/>
          <w:szCs w:val="24"/>
        </w:rPr>
        <w:t xml:space="preserve">dokumencie „Zobowiązanie stosowania mechanizmu monitorowania i wycofania”. Zwrot następuje </w:t>
      </w:r>
      <w:r w:rsidRPr="00C77245">
        <w:rPr>
          <w:rFonts w:asciiTheme="minorHAnsi" w:hAnsiTheme="minorHAnsi" w:cstheme="minorHAnsi"/>
          <w:sz w:val="24"/>
          <w:szCs w:val="24"/>
        </w:rPr>
        <w:lastRenderedPageBreak/>
        <w:t>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14:paraId="0753EFF7"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5</w:t>
      </w:r>
    </w:p>
    <w:p w14:paraId="3A298A48" w14:textId="77777777"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14:paraId="66AAC4CB"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14:paraId="55F1A6D6"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pływu terminu określonego w § 16</w:t>
      </w:r>
      <w:r w:rsidRPr="00C77245">
        <w:rPr>
          <w:rFonts w:asciiTheme="minorHAnsi" w:eastAsia="Arial" w:hAnsiTheme="minorHAnsi" w:cstheme="minorHAnsi"/>
        </w:rPr>
        <w:t xml:space="preserve"> ust. 1 i 2 Umowy.</w:t>
      </w:r>
    </w:p>
    <w:p w14:paraId="329A4E56" w14:textId="77777777"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14:paraId="64BC16FA"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14:paraId="1ECA5794"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14:paraId="538E8BAD"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14:paraId="1E914D8E" w14:textId="77777777"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14:paraId="47591508" w14:textId="77777777" w:rsidR="00A33233" w:rsidRPr="00C77245" w:rsidRDefault="00A33233" w:rsidP="00930EDB">
      <w:pPr>
        <w:spacing w:before="120" w:line="276" w:lineRule="auto"/>
        <w:ind w:left="714" w:hanging="357"/>
        <w:rPr>
          <w:rFonts w:asciiTheme="minorHAnsi" w:hAnsiTheme="minorHAnsi" w:cstheme="minorHAnsi"/>
          <w:lang w:eastAsia="en-US"/>
        </w:rPr>
      </w:pPr>
    </w:p>
    <w:p w14:paraId="3F88A295" w14:textId="77777777"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t>W okresie realizacji Projektu oraz po jego zakończeniu, do u</w:t>
      </w:r>
      <w:r w:rsidR="004F1174" w:rsidRPr="00C52D50">
        <w:rPr>
          <w:rFonts w:asciiTheme="minorHAnsi" w:hAnsiTheme="minorHAnsi" w:cstheme="minorHAnsi"/>
          <w:lang w:eastAsia="en-US"/>
        </w:rPr>
        <w:t>pływu terminu określonego w § 16</w:t>
      </w:r>
      <w:r w:rsidRPr="00C52D50">
        <w:rPr>
          <w:rFonts w:asciiTheme="minorHAnsi" w:hAnsiTheme="minorHAnsi" w:cstheme="minorHAnsi"/>
          <w:lang w:eastAsia="en-US"/>
        </w:rPr>
        <w:t xml:space="preserve"> ust. 1 i 2</w:t>
      </w:r>
      <w:r w:rsidRPr="00C77245">
        <w:rPr>
          <w:rFonts w:asciiTheme="minorHAnsi" w:eastAsia="Arial" w:hAnsiTheme="minorHAnsi" w:cstheme="minorHAnsi"/>
        </w:rPr>
        <w:t xml:space="preserve"> Umowy, Beneficjent zobowiązany jest udostępnić upoważnionym pracownikom Instytucji Zarządzającej </w:t>
      </w:r>
      <w:r w:rsidRPr="00C77245">
        <w:rPr>
          <w:rFonts w:asciiTheme="minorHAnsi" w:eastAsia="Arial" w:hAnsiTheme="minorHAnsi" w:cstheme="minorHAnsi"/>
        </w:rPr>
        <w:lastRenderedPageBreak/>
        <w:t>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30"/>
      </w:r>
      <w:r w:rsidRPr="00C77245">
        <w:rPr>
          <w:rFonts w:asciiTheme="minorHAnsi" w:eastAsia="Arial" w:hAnsiTheme="minorHAnsi" w:cstheme="minorHAnsi"/>
        </w:rPr>
        <w:t>, w tym również w zakresie:</w:t>
      </w:r>
    </w:p>
    <w:p w14:paraId="77D1FD53" w14:textId="77777777"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14:paraId="4DF05921"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14:paraId="18982A1F"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14:paraId="2094A6A7"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14:paraId="01CA21C6" w14:textId="77777777"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14:paraId="427E58E2"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6</w:t>
      </w:r>
    </w:p>
    <w:p w14:paraId="489509B2" w14:textId="77777777"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14:paraId="18A1C6EF"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14:paraId="11598D6D"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przez okres 10 lat od dnia podpisan</w:t>
      </w:r>
      <w:r w:rsidR="004211BE" w:rsidRPr="00C77245">
        <w:rPr>
          <w:rFonts w:asciiTheme="minorHAnsi" w:hAnsiTheme="minorHAnsi" w:cstheme="minorHAnsi"/>
          <w:sz w:val="24"/>
          <w:szCs w:val="24"/>
        </w:rPr>
        <w:t>ia Umowy.</w:t>
      </w:r>
    </w:p>
    <w:p w14:paraId="339356D4"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 ust. 1 i 2 niniejszego paragrafu, informując o tym Beneficjenta na piś</w:t>
      </w:r>
      <w:r w:rsidR="004211BE" w:rsidRPr="00C77245">
        <w:rPr>
          <w:rFonts w:asciiTheme="minorHAnsi" w:hAnsiTheme="minorHAnsi" w:cstheme="minorHAnsi"/>
          <w:sz w:val="24"/>
          <w:szCs w:val="24"/>
        </w:rPr>
        <w:t>mie przed upływem tego terminu.</w:t>
      </w:r>
    </w:p>
    <w:p w14:paraId="3676E0C0"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zmiany miejsca przechowywania dokumentacji, o której mowa w ust. 1 i 2 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ci przed upływem terminu, o którym mowa w</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 xml:space="preserve">ust. 1 i 2 niniejszego paragrafu, Beneficjent </w:t>
      </w:r>
      <w:r w:rsidRPr="00C77245">
        <w:rPr>
          <w:rFonts w:asciiTheme="minorHAnsi" w:eastAsia="Calibri" w:hAnsiTheme="minorHAnsi" w:cstheme="minorHAnsi"/>
          <w:sz w:val="24"/>
          <w:szCs w:val="24"/>
        </w:rPr>
        <w:lastRenderedPageBreak/>
        <w:t>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14:paraId="09990882" w14:textId="77777777"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7</w:t>
      </w:r>
    </w:p>
    <w:p w14:paraId="4EE82623" w14:textId="77777777"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14:paraId="3B0BEE6C" w14:textId="77777777"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wypełniania obowiązków informacyjnych i prom</w:t>
      </w:r>
      <w:r w:rsidR="00C851F3" w:rsidRPr="00C77245">
        <w:rPr>
          <w:rFonts w:asciiTheme="minorHAnsi" w:hAnsiTheme="minorHAnsi" w:cstheme="minorHAnsi"/>
          <w:sz w:val="24"/>
          <w:szCs w:val="24"/>
        </w:rPr>
        <w:t xml:space="preserve">ocyjnych, </w:t>
      </w:r>
      <w:r w:rsidRPr="00C77245">
        <w:rPr>
          <w:rFonts w:asciiTheme="minorHAnsi" w:hAnsiTheme="minorHAnsi" w:cstheme="minorHAnsi"/>
          <w:sz w:val="24"/>
          <w:szCs w:val="24"/>
        </w:rPr>
        <w:t>w tym informowania społeczeństwa o dofinansowaniu Projektu p</w:t>
      </w:r>
      <w:r w:rsidR="00323F0A">
        <w:rPr>
          <w:rFonts w:asciiTheme="minorHAnsi" w:hAnsiTheme="minorHAnsi" w:cstheme="minorHAnsi"/>
          <w:sz w:val="24"/>
          <w:szCs w:val="24"/>
        </w:rPr>
        <w:t>rzez Unię Europejską, zgodnie z </w:t>
      </w:r>
      <w:r w:rsidRPr="00C77245">
        <w:rPr>
          <w:rFonts w:asciiTheme="minorHAnsi" w:hAnsiTheme="minorHAnsi" w:cstheme="minorHAnsi"/>
          <w:sz w:val="24"/>
          <w:szCs w:val="24"/>
        </w:rPr>
        <w:t xml:space="preserve">rozporządzeniem 2021/1060 (w szczególności z załącznikiem IX </w:t>
      </w:r>
      <w:r w:rsidR="008B7FB5"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Komunikacja i widoczność) oraz zgodnie z </w:t>
      </w:r>
      <w:r w:rsidR="00B07F79" w:rsidRPr="00C77245">
        <w:rPr>
          <w:rFonts w:asciiTheme="minorHAnsi" w:hAnsiTheme="minorHAnsi" w:cstheme="minorHAnsi"/>
          <w:sz w:val="24"/>
          <w:szCs w:val="24"/>
        </w:rPr>
        <w:t>Podręcznikiem wnioskodawcy i beneficjenta Funduszy E</w:t>
      </w:r>
      <w:r w:rsidR="00323F0A">
        <w:rPr>
          <w:rFonts w:asciiTheme="minorHAnsi" w:hAnsiTheme="minorHAnsi" w:cstheme="minorHAnsi"/>
          <w:sz w:val="24"/>
          <w:szCs w:val="24"/>
        </w:rPr>
        <w:t>uropejskich na lata 2021-2027 w </w:t>
      </w:r>
      <w:r w:rsidR="00B07F79" w:rsidRPr="00C77245">
        <w:rPr>
          <w:rFonts w:asciiTheme="minorHAnsi" w:hAnsiTheme="minorHAnsi" w:cstheme="minorHAnsi"/>
          <w:sz w:val="24"/>
          <w:szCs w:val="24"/>
        </w:rPr>
        <w:t>zakresie informacji i promocji</w:t>
      </w:r>
      <w:r w:rsidRPr="00C77245">
        <w:rPr>
          <w:rFonts w:asciiTheme="minorHAnsi" w:hAnsiTheme="minorHAnsi" w:cstheme="minorHAnsi"/>
          <w:sz w:val="24"/>
          <w:szCs w:val="24"/>
        </w:rPr>
        <w:t xml:space="preserve"> dostępnym na stronie internetowej Programu.</w:t>
      </w:r>
      <w:r w:rsidR="000D2B54" w:rsidRPr="00C77245">
        <w:rPr>
          <w:rFonts w:asciiTheme="minorHAnsi" w:hAnsiTheme="minorHAnsi" w:cstheme="minorHAnsi"/>
          <w:sz w:val="24"/>
          <w:szCs w:val="24"/>
        </w:rPr>
        <w:t xml:space="preserve"> </w:t>
      </w:r>
    </w:p>
    <w:p w14:paraId="53C679AD" w14:textId="430BF4A7" w:rsidR="0010194D" w:rsidRPr="00C77245"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2D753E">
        <w:rPr>
          <w:rFonts w:asciiTheme="minorHAnsi" w:hAnsiTheme="minorHAnsi" w:cstheme="minorHAnsi"/>
          <w:sz w:val="24"/>
          <w:szCs w:val="24"/>
        </w:rPr>
        <w:t>Od momentu uzyskania dofinansowania, tj. podpisania umowy o dofinansowanie Projektu</w:t>
      </w:r>
      <w:r>
        <w:rPr>
          <w:rFonts w:asciiTheme="minorHAnsi" w:hAnsiTheme="minorHAnsi" w:cstheme="minorHAnsi"/>
          <w:sz w:val="24"/>
          <w:szCs w:val="24"/>
        </w:rPr>
        <w:t xml:space="preserve"> </w:t>
      </w:r>
      <w:r w:rsidR="0010194D" w:rsidRPr="00C77245">
        <w:rPr>
          <w:rFonts w:asciiTheme="minorHAnsi" w:hAnsiTheme="minorHAnsi" w:cstheme="minorHAnsi"/>
          <w:sz w:val="24"/>
          <w:szCs w:val="24"/>
        </w:rPr>
        <w:t>Beneficjent jest zobowiązany do:</w:t>
      </w:r>
      <w:r w:rsidR="000D2B54" w:rsidRPr="00C77245">
        <w:rPr>
          <w:rFonts w:asciiTheme="minorHAnsi" w:hAnsiTheme="minorHAnsi" w:cstheme="minorHAnsi"/>
          <w:sz w:val="24"/>
          <w:szCs w:val="24"/>
        </w:rPr>
        <w:t xml:space="preserve"> </w:t>
      </w:r>
    </w:p>
    <w:p w14:paraId="0036D6E4" w14:textId="7BC10FBB"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w:t>
      </w:r>
      <w:r w:rsidR="005B51C0" w:rsidRPr="00C77245">
        <w:rPr>
          <w:rFonts w:asciiTheme="minorHAnsi" w:hAnsiTheme="minorHAnsi" w:cstheme="minorHAnsi"/>
        </w:rPr>
        <w:t xml:space="preserve"> Europejskich, znaku barw Rzecz</w:t>
      </w:r>
      <w:r w:rsidR="005A143B" w:rsidRPr="00C77245">
        <w:rPr>
          <w:rFonts w:asciiTheme="minorHAnsi" w:hAnsiTheme="minorHAnsi" w:cstheme="minorHAnsi"/>
        </w:rPr>
        <w:t>y</w:t>
      </w:r>
      <w:r w:rsidRPr="00C77245">
        <w:rPr>
          <w:rFonts w:asciiTheme="minorHAnsi" w:hAnsiTheme="minorHAnsi" w:cstheme="minorHAnsi"/>
        </w:rPr>
        <w:t>pospolitej Polskiej (</w:t>
      </w:r>
      <w:r w:rsidR="00614569" w:rsidRPr="002D753E">
        <w:rPr>
          <w:rFonts w:asciiTheme="minorHAnsi" w:hAnsiTheme="minorHAnsi" w:cstheme="minorHAnsi"/>
        </w:rPr>
        <w:t xml:space="preserve">w przypadku wersji </w:t>
      </w:r>
      <w:proofErr w:type="spellStart"/>
      <w:r w:rsidR="00614569" w:rsidRPr="002D753E">
        <w:rPr>
          <w:rFonts w:asciiTheme="minorHAnsi" w:hAnsiTheme="minorHAnsi" w:cstheme="minorHAnsi"/>
        </w:rPr>
        <w:t>pełnokolorowej</w:t>
      </w:r>
      <w:proofErr w:type="spellEnd"/>
      <w:r w:rsidRPr="00C77245">
        <w:rPr>
          <w:rFonts w:asciiTheme="minorHAnsi" w:hAnsiTheme="minorHAnsi" w:cstheme="minorHAnsi"/>
        </w:rPr>
        <w:t>), znaku Unii Europejskiej</w:t>
      </w:r>
      <w:r w:rsidR="00506DED" w:rsidRPr="00C77245">
        <w:rPr>
          <w:rFonts w:asciiTheme="minorHAnsi" w:hAnsiTheme="minorHAnsi" w:cstheme="minorHAnsi"/>
        </w:rPr>
        <w:t xml:space="preserve"> i herbu Województwa Wielkopolskiego</w:t>
      </w:r>
      <w:r w:rsidRPr="00C77245">
        <w:rPr>
          <w:rFonts w:asciiTheme="minorHAnsi" w:hAnsiTheme="minorHAnsi" w:cstheme="minorHAnsi"/>
        </w:rPr>
        <w:t>:</w:t>
      </w:r>
    </w:p>
    <w:p w14:paraId="52DE91AA"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podczas </w:t>
      </w:r>
      <w:r w:rsidR="0010194D" w:rsidRPr="00C77245">
        <w:rPr>
          <w:rFonts w:asciiTheme="minorHAnsi" w:hAnsiTheme="minorHAnsi" w:cstheme="minorHAnsi"/>
        </w:rPr>
        <w:t>wszystkich prowadzonych działa</w:t>
      </w:r>
      <w:r w:rsidR="00294A0F" w:rsidRPr="00C77245">
        <w:rPr>
          <w:rFonts w:asciiTheme="minorHAnsi" w:hAnsiTheme="minorHAnsi" w:cstheme="minorHAnsi"/>
        </w:rPr>
        <w:t>ń</w:t>
      </w:r>
      <w:r w:rsidR="0010194D" w:rsidRPr="00C77245">
        <w:rPr>
          <w:rFonts w:asciiTheme="minorHAnsi" w:hAnsiTheme="minorHAnsi" w:cstheme="minorHAnsi"/>
        </w:rPr>
        <w:t xml:space="preserve"> informacyjnych i promocyjnych dotyczących Projektu,</w:t>
      </w:r>
    </w:p>
    <w:p w14:paraId="3F870060"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(m.in. produk</w:t>
      </w:r>
      <w:r w:rsidR="00294A0F" w:rsidRPr="00C77245">
        <w:rPr>
          <w:rFonts w:asciiTheme="minorHAnsi" w:hAnsiTheme="minorHAnsi" w:cstheme="minorHAnsi"/>
        </w:rPr>
        <w:t>tach drukowanych lub cyfrowych)</w:t>
      </w:r>
      <w:r w:rsidR="0010194D" w:rsidRPr="00C77245">
        <w:rPr>
          <w:rFonts w:asciiTheme="minorHAnsi" w:hAnsiTheme="minorHAnsi" w:cstheme="minorHAnsi"/>
        </w:rPr>
        <w:t xml:space="preserve"> podawanych do wiadomości publicznej,</w:t>
      </w:r>
    </w:p>
    <w:p w14:paraId="39262E07"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dla osób i podmiotów uczestniczących w Projekcie,</w:t>
      </w:r>
    </w:p>
    <w:p w14:paraId="08C0A381"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produktach, sprzęcie, pojazdach, aparaturze</w:t>
      </w:r>
      <w:r w:rsidR="00294A0F" w:rsidRPr="00C77245">
        <w:rPr>
          <w:rFonts w:asciiTheme="minorHAnsi" w:hAnsiTheme="minorHAnsi" w:cstheme="minorHAnsi"/>
        </w:rPr>
        <w:t>,</w:t>
      </w:r>
      <w:r w:rsidR="0010194D" w:rsidRPr="00C77245">
        <w:rPr>
          <w:rFonts w:asciiTheme="minorHAnsi" w:hAnsiTheme="minorHAnsi" w:cstheme="minorHAnsi"/>
        </w:rPr>
        <w:t xml:space="preserve"> i</w:t>
      </w:r>
      <w:r w:rsidR="00C33FEF">
        <w:rPr>
          <w:rFonts w:asciiTheme="minorHAnsi" w:hAnsiTheme="minorHAnsi" w:cstheme="minorHAnsi"/>
        </w:rPr>
        <w:t xml:space="preserve"> </w:t>
      </w:r>
      <w:r w:rsidR="0010194D" w:rsidRPr="00C77245">
        <w:rPr>
          <w:rFonts w:asciiTheme="minorHAnsi" w:hAnsiTheme="minorHAnsi" w:cstheme="minorHAnsi"/>
        </w:rPr>
        <w:t>t</w:t>
      </w:r>
      <w:r w:rsidR="00C33FEF">
        <w:rPr>
          <w:rFonts w:asciiTheme="minorHAnsi" w:hAnsiTheme="minorHAnsi" w:cstheme="minorHAnsi"/>
        </w:rPr>
        <w:t xml:space="preserve">ym </w:t>
      </w:r>
      <w:r w:rsidR="00C21D56" w:rsidRPr="00C77245">
        <w:rPr>
          <w:rFonts w:asciiTheme="minorHAnsi" w:hAnsiTheme="minorHAnsi" w:cstheme="minorHAnsi"/>
        </w:rPr>
        <w:t>p</w:t>
      </w:r>
      <w:r w:rsidR="00C33FEF">
        <w:rPr>
          <w:rFonts w:asciiTheme="minorHAnsi" w:hAnsiTheme="minorHAnsi" w:cstheme="minorHAnsi"/>
        </w:rPr>
        <w:t>odobne, powstałych lub zakupionych w </w:t>
      </w:r>
      <w:r w:rsidR="00C21D56" w:rsidRPr="00C77245">
        <w:rPr>
          <w:rFonts w:asciiTheme="minorHAnsi" w:hAnsiTheme="minorHAnsi" w:cstheme="minorHAnsi"/>
        </w:rPr>
        <w:t>Projekcie</w:t>
      </w:r>
      <w:r w:rsidR="0010194D" w:rsidRPr="00C77245">
        <w:rPr>
          <w:rFonts w:asciiTheme="minorHAnsi" w:hAnsiTheme="minorHAnsi" w:cstheme="minorHAnsi"/>
        </w:rPr>
        <w:t>, poprzez umieszczenie trwałego oznakowania w postaci naklejek,</w:t>
      </w:r>
    </w:p>
    <w:p w14:paraId="614D40FC" w14:textId="665E3BF4"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Europejskiego Funduszu Rozwoju Regionalnego</w:t>
      </w:r>
      <w:r w:rsidR="00F73E3E" w:rsidRPr="00C77245">
        <w:rPr>
          <w:rFonts w:asciiTheme="minorHAnsi" w:hAnsiTheme="minorHAnsi" w:cstheme="minorHAnsi"/>
        </w:rPr>
        <w:t>,</w:t>
      </w:r>
      <w:r w:rsidRPr="00C77245">
        <w:rPr>
          <w:rFonts w:asciiTheme="minorHAnsi" w:hAnsiTheme="minorHAnsi" w:cstheme="minorHAnsi"/>
        </w:rPr>
        <w:t xml:space="preserve"> których łączny koszt przekracza 500 000 EUR, </w:t>
      </w:r>
    </w:p>
    <w:p w14:paraId="32349CC7"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31"/>
      </w:r>
      <w:r w:rsidR="00323F0A">
        <w:rPr>
          <w:rFonts w:asciiTheme="minorHAnsi" w:hAnsiTheme="minorHAnsi" w:cstheme="minorHAnsi"/>
        </w:rPr>
        <w:t>.</w:t>
      </w:r>
      <w:r w:rsidRPr="00C77245">
        <w:rPr>
          <w:rFonts w:asciiTheme="minorHAnsi" w:hAnsiTheme="minorHAnsi" w:cstheme="minorHAnsi"/>
        </w:rPr>
        <w:t xml:space="preserve"> </w:t>
      </w:r>
    </w:p>
    <w:p w14:paraId="276F54D6" w14:textId="77777777" w:rsidR="0010194D" w:rsidRPr="00C77245" w:rsidRDefault="00294A0F" w:rsidP="00930EDB">
      <w:pPr>
        <w:spacing w:before="240" w:after="120" w:line="276" w:lineRule="auto"/>
        <w:ind w:left="709"/>
        <w:rPr>
          <w:rFonts w:asciiTheme="minorHAnsi" w:hAnsiTheme="minorHAnsi" w:cstheme="minorHAnsi"/>
        </w:rPr>
      </w:pPr>
      <w:r w:rsidRPr="00C77245">
        <w:rPr>
          <w:rFonts w:asciiTheme="minorHAnsi" w:hAnsiTheme="minorHAnsi" w:cstheme="minorHAnsi"/>
        </w:rPr>
        <w:t>W przypadku gdy</w:t>
      </w:r>
      <w:r w:rsidR="0010194D" w:rsidRPr="00C77245">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C77245" w:rsidRDefault="0010194D" w:rsidP="00930EDB">
      <w:pPr>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Tablica musi być umieszczona niezwłocznie po rozpoczęciu fizycznej realizacji Projektu</w:t>
      </w:r>
      <w:r w:rsidR="0091638D">
        <w:rPr>
          <w:rFonts w:asciiTheme="minorHAnsi" w:hAnsiTheme="minorHAnsi" w:cstheme="minorHAnsi"/>
        </w:rPr>
        <w:t xml:space="preserve"> </w:t>
      </w:r>
      <w:r w:rsidR="0091638D" w:rsidRPr="002D753E">
        <w:rPr>
          <w:rFonts w:asciiTheme="minorHAnsi" w:hAnsiTheme="minorHAnsi" w:cstheme="minorHAnsi"/>
        </w:rPr>
        <w:t>obejmującego inwestycje rzeczowe</w:t>
      </w:r>
      <w:r w:rsidRPr="00C77245">
        <w:rPr>
          <w:rFonts w:asciiTheme="minorHAnsi" w:hAnsiTheme="minorHAnsi" w:cstheme="minorHAnsi"/>
        </w:rPr>
        <w:t xml:space="preserve"> lub zainstalowaniu zakupionego sprzętu aż do końca okresu trwałości Projektu</w:t>
      </w:r>
      <w:r w:rsidR="00C33E7A">
        <w:rPr>
          <w:rStyle w:val="Odwoanieprzypisudolnego"/>
          <w:rFonts w:asciiTheme="minorHAnsi" w:hAnsiTheme="minorHAnsi" w:cstheme="minorHAnsi"/>
        </w:rPr>
        <w:footnoteReference w:id="32"/>
      </w:r>
      <w:r w:rsidRPr="00C77245">
        <w:rPr>
          <w:rFonts w:asciiTheme="minorHAnsi" w:hAnsiTheme="minorHAnsi" w:cstheme="minorHAnsi"/>
        </w:rPr>
        <w:t xml:space="preserve">. </w:t>
      </w:r>
    </w:p>
    <w:p w14:paraId="7795A660"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w przypadku projektów innych niż te, o których mowa w pkt</w:t>
      </w:r>
      <w:r w:rsidR="007F5B78" w:rsidRPr="00C77245">
        <w:rPr>
          <w:rFonts w:asciiTheme="minorHAnsi" w:hAnsiTheme="minorHAnsi" w:cstheme="minorHAnsi"/>
        </w:rPr>
        <w:t>.</w:t>
      </w:r>
      <w:r w:rsidRPr="00C77245">
        <w:rPr>
          <w:rFonts w:asciiTheme="minorHAnsi" w:hAnsiTheme="minorHAnsi" w:cstheme="minorHAnsi"/>
        </w:rPr>
        <w:t xml:space="preserve"> 2</w:t>
      </w:r>
      <w:r w:rsidR="00280030" w:rsidRPr="00C77245">
        <w:rPr>
          <w:rFonts w:asciiTheme="minorHAnsi" w:hAnsiTheme="minorHAnsi" w:cstheme="minorHAnsi"/>
        </w:rPr>
        <w:t xml:space="preserve"> niniejszego ustępu</w:t>
      </w:r>
      <w:r w:rsidR="00323F0A">
        <w:rPr>
          <w:rFonts w:asciiTheme="minorHAnsi" w:hAnsiTheme="minorHAnsi" w:cstheme="minorHAnsi"/>
        </w:rPr>
        <w:t>, umieszczenia w </w:t>
      </w:r>
      <w:r w:rsidRPr="00C77245">
        <w:rPr>
          <w:rFonts w:asciiTheme="minorHAnsi" w:hAnsiTheme="minorHAnsi" w:cstheme="minorHAnsi"/>
        </w:rPr>
        <w:t>widocznym miejscu realizacji Projektu przynajmniej jednego trwałego p</w:t>
      </w:r>
      <w:r w:rsidR="00294A0F" w:rsidRPr="00C77245">
        <w:rPr>
          <w:rFonts w:asciiTheme="minorHAnsi" w:hAnsiTheme="minorHAnsi" w:cstheme="minorHAnsi"/>
        </w:rPr>
        <w:t>lakatu o minimalnym formacie A3</w:t>
      </w:r>
      <w:r w:rsidRPr="00C77245">
        <w:rPr>
          <w:rFonts w:asciiTheme="minorHAnsi" w:hAnsiTheme="minorHAnsi" w:cstheme="minorHAnsi"/>
        </w:rPr>
        <w:t xml:space="preserve"> lub podobnej wielkości elektronicznego wyświetlacza, podkreślającego fakt otrzymania dofinansowania, </w:t>
      </w:r>
    </w:p>
    <w:p w14:paraId="431CBB6B" w14:textId="6E409A28"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sidR="00B50615">
        <w:rPr>
          <w:rFonts w:asciiTheme="minorHAnsi" w:hAnsiTheme="minorHAnsi" w:cstheme="minorHAnsi"/>
          <w:color w:val="000000"/>
        </w:rPr>
        <w:t xml:space="preserve">, </w:t>
      </w:r>
      <w:r w:rsidR="00B50615" w:rsidRPr="002D753E">
        <w:rPr>
          <w:rFonts w:asciiTheme="minorHAnsi" w:hAnsiTheme="minorHAnsi" w:cstheme="minorHAnsi"/>
          <w:color w:val="000000"/>
        </w:rPr>
        <w:t>jeśli ją posiada</w:t>
      </w:r>
      <w:r w:rsidR="00764686">
        <w:rPr>
          <w:rFonts w:asciiTheme="minorHAnsi" w:hAnsiTheme="minorHAnsi" w:cstheme="minorHAnsi"/>
          <w:color w:val="000000"/>
        </w:rPr>
        <w:t xml:space="preserve"> oraz na</w:t>
      </w:r>
      <w:r w:rsidR="00B50615" w:rsidRPr="002D753E">
        <w:rPr>
          <w:rFonts w:asciiTheme="minorHAnsi" w:hAnsiTheme="minorHAnsi" w:cstheme="minorHAnsi"/>
          <w:color w:val="000000"/>
        </w:rPr>
        <w:t xml:space="preserve"> </w:t>
      </w:r>
      <w:r w:rsidRPr="002D753E">
        <w:rPr>
          <w:rFonts w:asciiTheme="minorHAnsi" w:hAnsiTheme="minorHAnsi" w:cstheme="minorHAnsi"/>
          <w:color w:val="000000"/>
        </w:rPr>
        <w:t>jego stronach mediów społecznośc</w:t>
      </w:r>
      <w:r w:rsidR="004572A7" w:rsidRPr="002D753E">
        <w:rPr>
          <w:rFonts w:asciiTheme="minorHAnsi" w:hAnsiTheme="minorHAnsi" w:cstheme="minorHAnsi"/>
          <w:color w:val="000000"/>
        </w:rPr>
        <w:t>iowych</w:t>
      </w:r>
      <w:r w:rsidR="007A6878" w:rsidRPr="002D753E">
        <w:rPr>
          <w:rStyle w:val="Odwoanieprzypisudolnego"/>
          <w:rFonts w:asciiTheme="minorHAnsi" w:hAnsiTheme="minorHAnsi" w:cstheme="minorHAnsi"/>
          <w:color w:val="000000"/>
        </w:rPr>
        <w:footnoteReference w:id="33"/>
      </w:r>
      <w:r w:rsidR="004572A7" w:rsidRPr="002D753E">
        <w:rPr>
          <w:rFonts w:asciiTheme="minorHAnsi" w:hAnsiTheme="minorHAnsi" w:cstheme="minorHAnsi"/>
          <w:color w:val="000000"/>
        </w:rPr>
        <w:t>.</w:t>
      </w:r>
      <w:r w:rsidR="004572A7" w:rsidRPr="00C77245">
        <w:rPr>
          <w:rFonts w:asciiTheme="minorHAnsi" w:hAnsiTheme="minorHAnsi" w:cstheme="minorHAnsi"/>
          <w:color w:val="000000"/>
        </w:rPr>
        <w:t xml:space="preserve"> Opis P</w:t>
      </w:r>
      <w:r w:rsidRPr="00C77245">
        <w:rPr>
          <w:rFonts w:asciiTheme="minorHAnsi" w:hAnsiTheme="minorHAnsi" w:cstheme="minorHAnsi"/>
          <w:color w:val="000000"/>
        </w:rPr>
        <w:t xml:space="preserve">rojektu musi zawierać: </w:t>
      </w:r>
    </w:p>
    <w:p w14:paraId="404ECC2A"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w:t>
      </w:r>
      <w:r w:rsidR="0010194D" w:rsidRPr="00C77245">
        <w:rPr>
          <w:rFonts w:asciiTheme="minorHAnsi" w:hAnsiTheme="minorHAnsi" w:cstheme="minorHAnsi"/>
          <w:color w:val="000000"/>
        </w:rPr>
        <w:t>rojektu lub jego skróconą nazwę,</w:t>
      </w:r>
    </w:p>
    <w:p w14:paraId="29FB4E5C"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w:t>
      </w:r>
      <w:r w:rsidR="005A143B" w:rsidRPr="00C77245">
        <w:rPr>
          <w:rFonts w:asciiTheme="minorHAnsi" w:hAnsiTheme="minorHAnsi" w:cstheme="minorHAnsi"/>
          <w:color w:val="000000"/>
        </w:rPr>
        <w:t>y</w:t>
      </w:r>
      <w:r w:rsidRPr="00C77245">
        <w:rPr>
          <w:rFonts w:asciiTheme="minorHAnsi" w:hAnsiTheme="minorHAnsi" w:cstheme="minorHAnsi"/>
          <w:color w:val="000000"/>
        </w:rPr>
        <w:t>pospolitej Polskiej (jeśli dotyczy), znaku Unii Europejskiej i herbu Województwa Wielkopolskiego,</w:t>
      </w:r>
    </w:p>
    <w:p w14:paraId="28F9F6DD"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w:t>
      </w:r>
      <w:r w:rsidR="004E27A4" w:rsidRPr="00C77245">
        <w:rPr>
          <w:rFonts w:asciiTheme="minorHAnsi" w:hAnsiTheme="minorHAnsi" w:cstheme="minorHAnsi"/>
          <w:color w:val="000000"/>
        </w:rPr>
        <w:t>tóre będą realizowane w ramach P</w:t>
      </w:r>
      <w:r w:rsidRPr="00C77245">
        <w:rPr>
          <w:rFonts w:asciiTheme="minorHAnsi" w:hAnsiTheme="minorHAnsi" w:cstheme="minorHAnsi"/>
          <w:color w:val="000000"/>
        </w:rPr>
        <w:t>rojektu (opis, co zostanie zrobione, zakupione</w:t>
      </w:r>
      <w:r w:rsidR="00323F0A">
        <w:rPr>
          <w:rFonts w:asciiTheme="minorHAnsi" w:hAnsiTheme="minorHAnsi" w:cstheme="minorHAnsi"/>
          <w:color w:val="000000"/>
        </w:rPr>
        <w:t xml:space="preserve"> i tym podobne</w:t>
      </w:r>
      <w:r w:rsidRPr="00C77245">
        <w:rPr>
          <w:rFonts w:asciiTheme="minorHAnsi" w:hAnsiTheme="minorHAnsi" w:cstheme="minorHAnsi"/>
          <w:color w:val="000000"/>
        </w:rPr>
        <w:t>),</w:t>
      </w:r>
    </w:p>
    <w:p w14:paraId="18805527"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w:t>
      </w:r>
      <w:r w:rsidR="004E27A4" w:rsidRPr="00C77245">
        <w:rPr>
          <w:rFonts w:asciiTheme="minorHAnsi" w:hAnsiTheme="minorHAnsi" w:cstheme="minorHAnsi"/>
          <w:color w:val="000000"/>
        </w:rPr>
        <w:t>elowe (do kogo skierowany jest P</w:t>
      </w:r>
      <w:r w:rsidRPr="00C77245">
        <w:rPr>
          <w:rFonts w:asciiTheme="minorHAnsi" w:hAnsiTheme="minorHAnsi" w:cstheme="minorHAnsi"/>
          <w:color w:val="000000"/>
        </w:rPr>
        <w:t>rojekt, kto z niego skorzysta),</w:t>
      </w:r>
    </w:p>
    <w:p w14:paraId="0E4F7CFB"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cel lub cele P</w:t>
      </w:r>
      <w:r w:rsidR="0010194D" w:rsidRPr="00C77245">
        <w:rPr>
          <w:rFonts w:asciiTheme="minorHAnsi" w:hAnsiTheme="minorHAnsi" w:cstheme="minorHAnsi"/>
          <w:color w:val="000000"/>
        </w:rPr>
        <w:t xml:space="preserve">rojektu, </w:t>
      </w:r>
    </w:p>
    <w:p w14:paraId="1A7A6B6C"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w:t>
      </w:r>
      <w:r w:rsidR="0010194D" w:rsidRPr="00C77245">
        <w:rPr>
          <w:rFonts w:asciiTheme="minorHAnsi" w:hAnsiTheme="minorHAnsi" w:cstheme="minorHAnsi"/>
          <w:color w:val="000000"/>
        </w:rPr>
        <w:t>rojektu (jeśli opis zadań, działań nie zawiera opisu efektów, rezultatów),</w:t>
      </w:r>
    </w:p>
    <w:p w14:paraId="6577D796"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w:t>
      </w:r>
      <w:r w:rsidR="0010194D" w:rsidRPr="00C77245">
        <w:rPr>
          <w:rFonts w:asciiTheme="minorHAnsi" w:hAnsiTheme="minorHAnsi" w:cstheme="minorHAnsi"/>
          <w:color w:val="000000"/>
        </w:rPr>
        <w:t>rojektu),</w:t>
      </w:r>
    </w:p>
    <w:p w14:paraId="41968F07" w14:textId="77777777" w:rsidR="0010194D" w:rsidRPr="00C77245" w:rsidRDefault="0010194D" w:rsidP="00930EDB">
      <w:pPr>
        <w:numPr>
          <w:ilvl w:val="1"/>
          <w:numId w:val="25"/>
        </w:numPr>
        <w:spacing w:after="240" w:line="276" w:lineRule="auto"/>
        <w:ind w:left="1134"/>
        <w:rPr>
          <w:rFonts w:asciiTheme="minorHAnsi" w:hAnsiTheme="minorHAnsi" w:cstheme="minorHAnsi"/>
          <w:color w:val="000000"/>
        </w:rPr>
      </w:pPr>
      <w:r w:rsidRPr="00C77245">
        <w:rPr>
          <w:rFonts w:asciiTheme="minorHAnsi" w:hAnsiTheme="minorHAnsi" w:cstheme="minorHAnsi"/>
          <w:color w:val="000000"/>
        </w:rPr>
        <w:t>wysokość wkładu Funduszy Europejskich.</w:t>
      </w:r>
      <w:r w:rsidRPr="00C77245">
        <w:rPr>
          <w:rFonts w:asciiTheme="minorHAnsi" w:hAnsiTheme="minorHAnsi" w:cstheme="minorHAnsi"/>
        </w:rPr>
        <w:t xml:space="preserve"> </w:t>
      </w:r>
    </w:p>
    <w:p w14:paraId="47F9CAD9" w14:textId="77777777" w:rsidR="0010194D" w:rsidRPr="00C77245" w:rsidRDefault="004572A7" w:rsidP="00930EDB">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w:t>
      </w:r>
      <w:r w:rsidR="004E27A4" w:rsidRPr="00C77245">
        <w:rPr>
          <w:rFonts w:asciiTheme="minorHAnsi" w:hAnsiTheme="minorHAnsi" w:cstheme="minorHAnsi"/>
          <w:bCs/>
        </w:rPr>
        <w:t>eżeli P</w:t>
      </w:r>
      <w:r w:rsidR="0010194D" w:rsidRPr="00C77245">
        <w:rPr>
          <w:rFonts w:asciiTheme="minorHAnsi" w:hAnsiTheme="minorHAnsi" w:cstheme="minorHAnsi"/>
          <w:bCs/>
        </w:rPr>
        <w:t>rojekt ma znaczenie strategiczne</w:t>
      </w:r>
      <w:r w:rsidR="0010194D" w:rsidRPr="00C77245">
        <w:rPr>
          <w:rStyle w:val="Odwoanieprzypisudolnego"/>
          <w:rFonts w:asciiTheme="minorHAnsi" w:hAnsiTheme="minorHAnsi" w:cstheme="minorHAnsi"/>
        </w:rPr>
        <w:footnoteReference w:id="34"/>
      </w:r>
      <w:r w:rsidR="0010194D" w:rsidRPr="00C77245">
        <w:rPr>
          <w:rFonts w:asciiTheme="minorHAnsi" w:hAnsiTheme="minorHAnsi" w:cstheme="minorHAnsi"/>
          <w:bCs/>
        </w:rPr>
        <w:t xml:space="preserve"> lub jego</w:t>
      </w:r>
      <w:r w:rsidR="00294A0F" w:rsidRPr="00C77245">
        <w:rPr>
          <w:rFonts w:asciiTheme="minorHAnsi" w:hAnsiTheme="minorHAnsi" w:cstheme="minorHAnsi"/>
          <w:bCs/>
        </w:rPr>
        <w:t xml:space="preserve"> łączny koszt przekracza 10 000 </w:t>
      </w:r>
      <w:r w:rsidR="0010194D" w:rsidRPr="00C77245">
        <w:rPr>
          <w:rFonts w:asciiTheme="minorHAnsi" w:hAnsiTheme="minorHAnsi" w:cstheme="minorHAnsi"/>
          <w:bCs/>
        </w:rPr>
        <w:t>000 EUR</w:t>
      </w:r>
      <w:r w:rsidR="0010194D" w:rsidRPr="00C77245">
        <w:rPr>
          <w:rStyle w:val="Odwoanieprzypisudolnego"/>
          <w:rFonts w:asciiTheme="minorHAnsi" w:hAnsiTheme="minorHAnsi" w:cstheme="minorHAnsi"/>
          <w:bCs/>
        </w:rPr>
        <w:footnoteReference w:id="35"/>
      </w:r>
      <w:r w:rsidR="0010194D" w:rsidRPr="00C77245">
        <w:rPr>
          <w:rFonts w:asciiTheme="minorHAnsi" w:hAnsiTheme="minorHAnsi" w:cstheme="minorHAnsi"/>
          <w:bCs/>
        </w:rPr>
        <w:t xml:space="preserve">, </w:t>
      </w:r>
      <w:r w:rsidR="0010194D" w:rsidRPr="00C77245">
        <w:rPr>
          <w:rFonts w:asciiTheme="minorHAnsi" w:hAnsiTheme="minorHAnsi" w:cstheme="minorHAnsi"/>
        </w:rPr>
        <w:t xml:space="preserve">zorganizowania wydarzenia lub działania informacyjno-promocyjnego </w:t>
      </w:r>
      <w:r w:rsidR="0010194D" w:rsidRPr="00C77245">
        <w:rPr>
          <w:rFonts w:asciiTheme="minorHAnsi" w:hAnsiTheme="minorHAnsi" w:cstheme="minorHAnsi"/>
          <w:bCs/>
        </w:rPr>
        <w:t>(n</w:t>
      </w:r>
      <w:r w:rsidR="00C33FEF">
        <w:rPr>
          <w:rFonts w:asciiTheme="minorHAnsi" w:hAnsiTheme="minorHAnsi" w:cstheme="minorHAnsi"/>
          <w:bCs/>
        </w:rPr>
        <w:t xml:space="preserve">a </w:t>
      </w:r>
      <w:r w:rsidR="0010194D" w:rsidRPr="00C77245">
        <w:rPr>
          <w:rFonts w:asciiTheme="minorHAnsi" w:hAnsiTheme="minorHAnsi" w:cstheme="minorHAnsi"/>
          <w:bCs/>
        </w:rPr>
        <w:t>p</w:t>
      </w:r>
      <w:r w:rsidR="00C33FEF">
        <w:rPr>
          <w:rFonts w:asciiTheme="minorHAnsi" w:hAnsiTheme="minorHAnsi" w:cstheme="minorHAnsi"/>
          <w:bCs/>
        </w:rPr>
        <w:t>rzykład</w:t>
      </w:r>
      <w:r w:rsidR="0010194D" w:rsidRPr="00C77245">
        <w:rPr>
          <w:rFonts w:asciiTheme="minorHAnsi" w:hAnsiTheme="minorHAnsi" w:cstheme="minorHAnsi"/>
          <w:bCs/>
        </w:rPr>
        <w:t xml:space="preserve"> konferencji pr</w:t>
      </w:r>
      <w:r w:rsidR="00643BD6" w:rsidRPr="00C77245">
        <w:rPr>
          <w:rFonts w:asciiTheme="minorHAnsi" w:hAnsiTheme="minorHAnsi" w:cstheme="minorHAnsi"/>
          <w:bCs/>
        </w:rPr>
        <w:t>asowej, wydarzenia promującego Projekt, prezentacji P</w:t>
      </w:r>
      <w:r w:rsidR="0010194D" w:rsidRPr="00C77245">
        <w:rPr>
          <w:rFonts w:asciiTheme="minorHAnsi" w:hAnsiTheme="minorHAnsi" w:cstheme="minorHAnsi"/>
          <w:bCs/>
        </w:rPr>
        <w:t>rojektu na targach branżowych)</w:t>
      </w:r>
      <w:r w:rsidRPr="00C77245">
        <w:rPr>
          <w:rFonts w:asciiTheme="minorHAnsi" w:hAnsiTheme="minorHAnsi" w:cstheme="minorHAnsi"/>
        </w:rPr>
        <w:t xml:space="preserve"> </w:t>
      </w:r>
      <w:r w:rsidR="00C33FEF">
        <w:rPr>
          <w:rFonts w:asciiTheme="minorHAnsi" w:hAnsiTheme="minorHAnsi" w:cstheme="minorHAnsi"/>
        </w:rPr>
        <w:br/>
      </w:r>
      <w:r w:rsidRPr="00C77245">
        <w:rPr>
          <w:rFonts w:asciiTheme="minorHAnsi" w:hAnsiTheme="minorHAnsi" w:cstheme="minorHAnsi"/>
        </w:rPr>
        <w:t>w ważnym momencie realizacji P</w:t>
      </w:r>
      <w:r w:rsidR="0010194D" w:rsidRPr="00C77245">
        <w:rPr>
          <w:rFonts w:asciiTheme="minorHAnsi" w:hAnsiTheme="minorHAnsi" w:cstheme="minorHAnsi"/>
        </w:rPr>
        <w:t>rojektu,</w:t>
      </w:r>
      <w:r w:rsidRPr="00C77245">
        <w:rPr>
          <w:rFonts w:asciiTheme="minorHAnsi" w:hAnsiTheme="minorHAnsi" w:cstheme="minorHAnsi"/>
          <w:bCs/>
        </w:rPr>
        <w:t xml:space="preserve"> n</w:t>
      </w:r>
      <w:r w:rsidR="00323F0A">
        <w:rPr>
          <w:rFonts w:asciiTheme="minorHAnsi" w:hAnsiTheme="minorHAnsi" w:cstheme="minorHAnsi"/>
          <w:bCs/>
        </w:rPr>
        <w:t xml:space="preserve">a </w:t>
      </w:r>
      <w:r w:rsidRPr="00C77245">
        <w:rPr>
          <w:rFonts w:asciiTheme="minorHAnsi" w:hAnsiTheme="minorHAnsi" w:cstheme="minorHAnsi"/>
          <w:bCs/>
        </w:rPr>
        <w:t>p</w:t>
      </w:r>
      <w:r w:rsidR="00323F0A">
        <w:rPr>
          <w:rFonts w:asciiTheme="minorHAnsi" w:hAnsiTheme="minorHAnsi" w:cstheme="minorHAnsi"/>
          <w:bCs/>
        </w:rPr>
        <w:t>rzykład</w:t>
      </w:r>
      <w:r w:rsidRPr="00C77245">
        <w:rPr>
          <w:rFonts w:asciiTheme="minorHAnsi" w:hAnsiTheme="minorHAnsi" w:cstheme="minorHAnsi"/>
          <w:bCs/>
        </w:rPr>
        <w:t xml:space="preserve"> na </w:t>
      </w:r>
      <w:r w:rsidR="005429DC" w:rsidRPr="00C77245">
        <w:rPr>
          <w:rFonts w:asciiTheme="minorHAnsi" w:hAnsiTheme="minorHAnsi" w:cstheme="minorHAnsi"/>
          <w:bCs/>
        </w:rPr>
        <w:t xml:space="preserve">rozpoczęcie/zakończenie realizacji </w:t>
      </w:r>
      <w:r w:rsidRPr="00C77245">
        <w:rPr>
          <w:rFonts w:asciiTheme="minorHAnsi" w:hAnsiTheme="minorHAnsi" w:cstheme="minorHAnsi"/>
          <w:bCs/>
        </w:rPr>
        <w:t xml:space="preserve">Projektu, </w:t>
      </w:r>
      <w:r w:rsidR="0010194D" w:rsidRPr="00C77245">
        <w:rPr>
          <w:rFonts w:asciiTheme="minorHAnsi" w:hAnsiTheme="minorHAnsi" w:cstheme="minorHAnsi"/>
          <w:bCs/>
        </w:rPr>
        <w:t>lub jego ważnego etapu</w:t>
      </w:r>
      <w:r w:rsidR="00585660" w:rsidRPr="00C77245">
        <w:rPr>
          <w:rFonts w:asciiTheme="minorHAnsi" w:hAnsiTheme="minorHAnsi" w:cstheme="minorHAnsi"/>
          <w:bCs/>
        </w:rPr>
        <w:t>,</w:t>
      </w:r>
      <w:r w:rsidR="0010194D" w:rsidRPr="00C77245">
        <w:rPr>
          <w:rFonts w:asciiTheme="minorHAnsi" w:hAnsiTheme="minorHAnsi" w:cstheme="minorHAnsi"/>
          <w:bCs/>
        </w:rPr>
        <w:t xml:space="preserve"> </w:t>
      </w:r>
      <w:r w:rsidR="00323F0A">
        <w:rPr>
          <w:rFonts w:asciiTheme="minorHAnsi" w:hAnsiTheme="minorHAnsi" w:cstheme="minorHAnsi"/>
          <w:bCs/>
        </w:rPr>
        <w:t xml:space="preserve">między </w:t>
      </w:r>
      <w:r w:rsidR="005429DC" w:rsidRPr="00C77245">
        <w:rPr>
          <w:rFonts w:asciiTheme="minorHAnsi" w:hAnsiTheme="minorHAnsi" w:cstheme="minorHAnsi"/>
          <w:bCs/>
        </w:rPr>
        <w:t>in</w:t>
      </w:r>
      <w:r w:rsidR="00323F0A">
        <w:rPr>
          <w:rFonts w:asciiTheme="minorHAnsi" w:hAnsiTheme="minorHAnsi" w:cstheme="minorHAnsi"/>
          <w:bCs/>
        </w:rPr>
        <w:t>nymi</w:t>
      </w:r>
      <w:r w:rsidR="00B9553C" w:rsidRPr="00C77245">
        <w:rPr>
          <w:rFonts w:asciiTheme="minorHAnsi" w:hAnsiTheme="minorHAnsi" w:cstheme="minorHAnsi"/>
          <w:bCs/>
        </w:rPr>
        <w:t xml:space="preserve"> </w:t>
      </w:r>
      <w:r w:rsidR="0010194D" w:rsidRPr="00C77245">
        <w:rPr>
          <w:rFonts w:asciiTheme="minorHAnsi" w:hAnsiTheme="minorHAnsi" w:cstheme="minorHAnsi"/>
          <w:bCs/>
        </w:rPr>
        <w:t>rozpoczęcia inwestycji, oddania</w:t>
      </w:r>
      <w:r w:rsidR="00294A0F" w:rsidRPr="00C77245">
        <w:rPr>
          <w:rFonts w:asciiTheme="minorHAnsi" w:hAnsiTheme="minorHAnsi" w:cstheme="minorHAnsi"/>
          <w:bCs/>
        </w:rPr>
        <w:t xml:space="preserve"> inwestycji do użytkowania i</w:t>
      </w:r>
      <w:r w:rsidR="00323F0A">
        <w:rPr>
          <w:rFonts w:asciiTheme="minorHAnsi" w:hAnsiTheme="minorHAnsi" w:cstheme="minorHAnsi"/>
          <w:bCs/>
        </w:rPr>
        <w:t xml:space="preserve"> </w:t>
      </w:r>
      <w:r w:rsidR="00294A0F" w:rsidRPr="00C77245">
        <w:rPr>
          <w:rFonts w:asciiTheme="minorHAnsi" w:hAnsiTheme="minorHAnsi" w:cstheme="minorHAnsi"/>
          <w:bCs/>
        </w:rPr>
        <w:t>t</w:t>
      </w:r>
      <w:r w:rsidR="00323F0A">
        <w:rPr>
          <w:rFonts w:asciiTheme="minorHAnsi" w:hAnsiTheme="minorHAnsi" w:cstheme="minorHAnsi"/>
          <w:bCs/>
        </w:rPr>
        <w:t xml:space="preserve">ym </w:t>
      </w:r>
      <w:r w:rsidR="00294A0F" w:rsidRPr="00C77245">
        <w:rPr>
          <w:rFonts w:asciiTheme="minorHAnsi" w:hAnsiTheme="minorHAnsi" w:cstheme="minorHAnsi"/>
          <w:bCs/>
        </w:rPr>
        <w:t>p</w:t>
      </w:r>
      <w:r w:rsidR="00323F0A">
        <w:rPr>
          <w:rFonts w:asciiTheme="minorHAnsi" w:hAnsiTheme="minorHAnsi" w:cstheme="minorHAnsi"/>
          <w:bCs/>
        </w:rPr>
        <w:t>odobne.</w:t>
      </w:r>
    </w:p>
    <w:p w14:paraId="54E7AF5D" w14:textId="77777777" w:rsidR="0010194D" w:rsidRPr="00C77245" w:rsidRDefault="0010194D" w:rsidP="00930EDB">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t>Do udziału w</w:t>
      </w:r>
      <w:r w:rsidR="000D2B54" w:rsidRPr="00C77245">
        <w:rPr>
          <w:rFonts w:asciiTheme="minorHAnsi" w:hAnsiTheme="minorHAnsi" w:cstheme="minorHAnsi"/>
        </w:rPr>
        <w:t xml:space="preserve"> </w:t>
      </w:r>
      <w:r w:rsidRPr="00C77245">
        <w:rPr>
          <w:rFonts w:asciiTheme="minorHAnsi" w:hAnsiTheme="minorHAnsi" w:cstheme="minorHAnsi"/>
        </w:rPr>
        <w:t>wydarzeniu informacyjno-promocyjnym należy zaprosić z co najmniej 4-tygodniowym wyprzedzeniem</w:t>
      </w:r>
      <w:r w:rsidR="000D2B54" w:rsidRPr="00C77245">
        <w:rPr>
          <w:rFonts w:asciiTheme="minorHAnsi" w:hAnsiTheme="minorHAnsi" w:cstheme="minorHAnsi"/>
        </w:rPr>
        <w:t xml:space="preserve"> </w:t>
      </w:r>
      <w:r w:rsidRPr="00C77245">
        <w:rPr>
          <w:rFonts w:asciiTheme="minorHAnsi" w:hAnsiTheme="minorHAnsi" w:cstheme="minorHAnsi"/>
        </w:rPr>
        <w:t>przedstawicieli Komisji Europejskiej i Instytucji Zarządzającej FEW</w:t>
      </w:r>
      <w:r w:rsidR="0004143A" w:rsidRPr="00C77245">
        <w:rPr>
          <w:rFonts w:asciiTheme="minorHAnsi" w:hAnsiTheme="minorHAnsi" w:cstheme="minorHAnsi"/>
        </w:rPr>
        <w:t xml:space="preserve"> 2021</w:t>
      </w:r>
      <w:r w:rsidRPr="00C77245">
        <w:rPr>
          <w:rFonts w:asciiTheme="minorHAnsi" w:hAnsiTheme="minorHAnsi" w:cstheme="minorHAnsi"/>
        </w:rPr>
        <w:t>+ za pośrednictwem poczty elektronicznej</w:t>
      </w:r>
      <w:r w:rsidR="000D2B54" w:rsidRPr="00C77245">
        <w:rPr>
          <w:rFonts w:asciiTheme="minorHAnsi" w:hAnsiTheme="minorHAnsi" w:cstheme="minorHAnsi"/>
        </w:rPr>
        <w:t xml:space="preserve"> </w:t>
      </w:r>
      <w:r w:rsidRPr="00323F0A">
        <w:rPr>
          <w:rFonts w:asciiTheme="minorHAnsi" w:hAnsiTheme="minorHAnsi" w:cstheme="minorHAnsi"/>
          <w:iCs/>
        </w:rPr>
        <w:t>regio-poland@ec.europa.eu</w:t>
      </w:r>
      <w:r w:rsidR="00417C13" w:rsidRPr="00C77245">
        <w:rPr>
          <w:rFonts w:asciiTheme="minorHAnsi" w:hAnsiTheme="minorHAnsi" w:cstheme="minorHAnsi"/>
        </w:rPr>
        <w:t xml:space="preserve"> oraz </w:t>
      </w:r>
      <w:r w:rsidR="00323F0A">
        <w:rPr>
          <w:rFonts w:asciiTheme="minorHAnsi" w:hAnsiTheme="minorHAnsi" w:cstheme="minorHAnsi"/>
        </w:rPr>
        <w:t>promocja.few@wielkopolskie.pl.</w:t>
      </w:r>
    </w:p>
    <w:p w14:paraId="33D4432E"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14:paraId="7122001E" w14:textId="77777777"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lang w:bidi="pl-PL"/>
        </w:rPr>
        <w:t>Beneficjent realizujący Projekt o całkow</w:t>
      </w:r>
      <w:r w:rsidR="004572A7" w:rsidRPr="00C77245">
        <w:rPr>
          <w:rFonts w:asciiTheme="minorHAnsi" w:hAnsiTheme="minorHAnsi" w:cstheme="minorHAnsi"/>
          <w:sz w:val="24"/>
          <w:szCs w:val="24"/>
          <w:lang w:bidi="pl-PL"/>
        </w:rPr>
        <w:t>itym koszcie przekraczającym 5 000 000</w:t>
      </w:r>
      <w:r w:rsidRPr="00C77245">
        <w:rPr>
          <w:rFonts w:asciiTheme="minorHAnsi" w:hAnsiTheme="minorHAnsi" w:cstheme="minorHAnsi"/>
          <w:sz w:val="24"/>
          <w:szCs w:val="24"/>
          <w:lang w:bidi="pl-PL"/>
        </w:rPr>
        <w:t xml:space="preserve"> EUR</w:t>
      </w:r>
      <w:r w:rsidRPr="00C77245">
        <w:rPr>
          <w:rStyle w:val="Odwoanieprzypisudolnego"/>
          <w:rFonts w:asciiTheme="minorHAnsi" w:hAnsiTheme="minorHAnsi" w:cstheme="minorHAnsi"/>
          <w:sz w:val="24"/>
          <w:szCs w:val="24"/>
          <w:lang w:bidi="pl-PL"/>
        </w:rPr>
        <w:footnoteReference w:id="36"/>
      </w:r>
      <w:r w:rsidRPr="00C77245">
        <w:rPr>
          <w:rFonts w:asciiTheme="minorHAnsi" w:hAnsiTheme="minorHAnsi" w:cstheme="minorHAnsi"/>
          <w:sz w:val="24"/>
          <w:szCs w:val="24"/>
          <w:lang w:bidi="pl-PL"/>
        </w:rPr>
        <w:t xml:space="preserve"> (z wyłączeniem beneficjentów, którzy realizują wyłącznie projekty </w:t>
      </w:r>
      <w:r w:rsidR="004572A7" w:rsidRPr="00C77245">
        <w:rPr>
          <w:rFonts w:asciiTheme="minorHAnsi" w:hAnsiTheme="minorHAnsi" w:cstheme="minorHAnsi"/>
          <w:sz w:val="24"/>
          <w:szCs w:val="24"/>
          <w:lang w:bidi="pl-PL"/>
        </w:rPr>
        <w:t>Funduszu na rzecz Sprawiedliwej Transformacji</w:t>
      </w:r>
      <w:r w:rsidRPr="00C77245">
        <w:rPr>
          <w:rFonts w:asciiTheme="minorHAnsi" w:hAnsiTheme="minorHAnsi" w:cstheme="minorHAnsi"/>
          <w:sz w:val="24"/>
          <w:szCs w:val="24"/>
          <w:lang w:bidi="pl-PL"/>
        </w:rPr>
        <w:t>), informuje</w:t>
      </w:r>
      <w:r w:rsidRPr="00C77245">
        <w:rPr>
          <w:rFonts w:asciiTheme="minorHAnsi" w:hAnsiTheme="minorHAnsi" w:cstheme="minorHAnsi"/>
          <w:sz w:val="24"/>
          <w:szCs w:val="24"/>
        </w:rPr>
        <w:t xml:space="preserve"> </w:t>
      </w:r>
      <w:r w:rsidR="004572A7" w:rsidRPr="00C77245">
        <w:rPr>
          <w:rFonts w:asciiTheme="minorHAnsi" w:hAnsiTheme="minorHAnsi" w:cstheme="minorHAnsi"/>
          <w:sz w:val="24"/>
          <w:szCs w:val="24"/>
          <w:lang w:bidi="pl-PL"/>
        </w:rPr>
        <w:t xml:space="preserve">Instytucję Zarządzającą FEW 2021+ </w:t>
      </w:r>
      <w:r w:rsidRPr="00C77245">
        <w:rPr>
          <w:rFonts w:asciiTheme="minorHAnsi" w:hAnsiTheme="minorHAnsi" w:cstheme="minorHAnsi"/>
          <w:sz w:val="24"/>
          <w:szCs w:val="24"/>
          <w:lang w:bidi="pl-PL"/>
        </w:rPr>
        <w:t>o:</w:t>
      </w:r>
    </w:p>
    <w:p w14:paraId="406B78E2"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lastRenderedPageBreak/>
        <w:t xml:space="preserve">planowanych wydarzeniach informacyjno-promocyjnych związanych z Projektem, </w:t>
      </w:r>
    </w:p>
    <w:p w14:paraId="760944D9"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37"/>
      </w:r>
      <w:r w:rsidRPr="00C77245">
        <w:rPr>
          <w:rFonts w:asciiTheme="minorHAnsi" w:hAnsiTheme="minorHAnsi" w:cstheme="minorHAnsi"/>
          <w:lang w:bidi="pl-PL"/>
        </w:rPr>
        <w:t>.</w:t>
      </w:r>
    </w:p>
    <w:p w14:paraId="5CA3355D" w14:textId="77777777" w:rsidR="0010194D" w:rsidRPr="00C77245" w:rsidRDefault="0010194D" w:rsidP="00930EDB">
      <w:pPr>
        <w:pStyle w:val="Umowa-ustpy"/>
        <w:spacing w:line="276" w:lineRule="auto"/>
        <w:rPr>
          <w:rFonts w:asciiTheme="minorHAnsi" w:hAnsiTheme="minorHAnsi" w:cstheme="minorHAnsi"/>
          <w:sz w:val="24"/>
          <w:szCs w:val="24"/>
        </w:rPr>
      </w:pPr>
      <w:r w:rsidRPr="00C77245">
        <w:rPr>
          <w:rFonts w:asciiTheme="minorHAnsi" w:hAnsiTheme="minorHAnsi" w:cstheme="minorHAnsi"/>
          <w:sz w:val="24"/>
          <w:szCs w:val="24"/>
          <w:lang w:bidi="pl-PL"/>
        </w:rPr>
        <w:t>Beneficjent przekazuje informacje o planowanych wydarzeniach, o których mowa w ust. 3</w:t>
      </w:r>
      <w:r w:rsidR="00825B9B" w:rsidRPr="00C77245">
        <w:rPr>
          <w:rFonts w:asciiTheme="minorHAnsi" w:hAnsiTheme="minorHAnsi" w:cstheme="minorHAnsi"/>
          <w:sz w:val="24"/>
          <w:szCs w:val="24"/>
          <w:lang w:bidi="pl-PL"/>
        </w:rPr>
        <w:t xml:space="preserve"> niniejszego paragrafu</w:t>
      </w:r>
      <w:r w:rsidRPr="00C77245">
        <w:rPr>
          <w:rFonts w:asciiTheme="minorHAnsi" w:hAnsiTheme="minorHAnsi" w:cstheme="minorHAnsi"/>
          <w:sz w:val="24"/>
          <w:szCs w:val="24"/>
          <w:lang w:bidi="pl-PL"/>
        </w:rPr>
        <w:t>, na co najmniej 14 dni przed wydarzeniem</w:t>
      </w:r>
      <w:r w:rsidR="001423BD" w:rsidRPr="00C77245">
        <w:rPr>
          <w:rFonts w:asciiTheme="minorHAnsi" w:hAnsiTheme="minorHAnsi" w:cstheme="minorHAnsi"/>
          <w:sz w:val="24"/>
          <w:szCs w:val="24"/>
          <w:lang w:bidi="pl-PL"/>
        </w:rPr>
        <w:t>,</w:t>
      </w:r>
      <w:r w:rsidRPr="00C77245">
        <w:rPr>
          <w:rFonts w:asciiTheme="minorHAnsi" w:hAnsiTheme="minorHAnsi" w:cstheme="minorHAnsi"/>
          <w:sz w:val="24"/>
          <w:szCs w:val="24"/>
          <w:lang w:bidi="pl-PL"/>
        </w:rPr>
        <w:t xml:space="preserve"> za pośrednictwem poczty elektronicznej na adres </w:t>
      </w:r>
      <w:r w:rsidR="004572A7" w:rsidRPr="00C77245">
        <w:rPr>
          <w:rFonts w:asciiTheme="minorHAnsi" w:hAnsiTheme="minorHAnsi" w:cstheme="minorHAnsi"/>
          <w:sz w:val="24"/>
          <w:szCs w:val="24"/>
          <w:lang w:bidi="pl-PL"/>
        </w:rPr>
        <w:t>Instytucji Zarządzającej FEW 2021</w:t>
      </w:r>
      <w:r w:rsidR="008E0496">
        <w:rPr>
          <w:rFonts w:asciiTheme="minorHAnsi" w:hAnsiTheme="minorHAnsi" w:cstheme="minorHAnsi"/>
          <w:sz w:val="24"/>
          <w:szCs w:val="24"/>
          <w:lang w:bidi="pl-PL"/>
        </w:rPr>
        <w:t xml:space="preserve">+ </w:t>
      </w:r>
      <w:r w:rsidR="002B3A6B" w:rsidRPr="00C77245">
        <w:rPr>
          <w:rFonts w:asciiTheme="minorHAnsi" w:hAnsiTheme="minorHAnsi" w:cstheme="minorHAnsi"/>
          <w:sz w:val="24"/>
          <w:szCs w:val="24"/>
        </w:rPr>
        <w:t>promocja.few@wielkopolskie.pl</w:t>
      </w:r>
      <w:r w:rsidR="008E0496">
        <w:rPr>
          <w:rFonts w:asciiTheme="minorHAnsi" w:hAnsiTheme="minorHAnsi" w:cstheme="minorHAnsi"/>
          <w:sz w:val="24"/>
          <w:szCs w:val="24"/>
        </w:rPr>
        <w:t>.</w:t>
      </w:r>
      <w:r w:rsidR="004572A7"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Każdorazowo na prośbę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Beneficjent jest zobowiązany do zorganizowania wspólnego wydarzenia informacyjno-promocyjnego dla mediów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briefingu prasowego, konferencji prasowej) z przedstawicielami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xml:space="preserve">. </w:t>
      </w:r>
    </w:p>
    <w:p w14:paraId="5348DAC5" w14:textId="79422014" w:rsidR="00FB58D4" w:rsidRPr="00DE3880" w:rsidRDefault="00417C13" w:rsidP="00DE3880">
      <w:pPr>
        <w:pStyle w:val="Umowa-ustpy"/>
        <w:spacing w:line="276" w:lineRule="auto"/>
        <w:jc w:val="left"/>
        <w:rPr>
          <w:rFonts w:asciiTheme="minorHAnsi" w:hAnsiTheme="minorHAnsi" w:cstheme="minorHAnsi"/>
          <w:sz w:val="24"/>
          <w:szCs w:val="24"/>
        </w:rPr>
      </w:pPr>
      <w:r w:rsidRPr="00DE3880">
        <w:rPr>
          <w:rFonts w:asciiTheme="minorHAnsi" w:hAnsiTheme="minorHAnsi" w:cstheme="minorHAnsi"/>
          <w:sz w:val="24"/>
          <w:szCs w:val="24"/>
        </w:rPr>
        <w:t>W przypadku niewywiązania się Beneficjenta z obowiązków określonych w u</w:t>
      </w:r>
      <w:r w:rsidR="00A1170E" w:rsidRPr="00DE3880">
        <w:rPr>
          <w:rFonts w:asciiTheme="minorHAnsi" w:hAnsiTheme="minorHAnsi" w:cstheme="minorHAnsi"/>
          <w:sz w:val="24"/>
          <w:szCs w:val="24"/>
        </w:rPr>
        <w:t>st. 2 pkt 1 lit. a-c oraz pkt 2-</w:t>
      </w:r>
      <w:r w:rsidRPr="00DE3880">
        <w:rPr>
          <w:rFonts w:asciiTheme="minorHAnsi" w:hAnsiTheme="minorHAnsi" w:cstheme="minorHAnsi"/>
          <w:sz w:val="24"/>
          <w:szCs w:val="24"/>
        </w:rPr>
        <w:t>5</w:t>
      </w:r>
      <w:r w:rsidR="00A1170E" w:rsidRPr="00DE3880">
        <w:rPr>
          <w:rFonts w:asciiTheme="minorHAnsi" w:hAnsiTheme="minorHAnsi" w:cstheme="minorHAnsi"/>
          <w:sz w:val="24"/>
          <w:szCs w:val="24"/>
        </w:rPr>
        <w:t> </w:t>
      </w:r>
      <w:r w:rsidR="00825B9B" w:rsidRPr="00DE3880">
        <w:rPr>
          <w:rFonts w:asciiTheme="minorHAnsi" w:hAnsiTheme="minorHAnsi" w:cstheme="minorHAnsi"/>
          <w:sz w:val="24"/>
          <w:szCs w:val="24"/>
          <w:lang w:bidi="pl-PL"/>
        </w:rPr>
        <w:t>n</w:t>
      </w:r>
      <w:r w:rsidR="00A1170E" w:rsidRPr="00DE3880">
        <w:rPr>
          <w:rFonts w:asciiTheme="minorHAnsi" w:hAnsiTheme="minorHAnsi" w:cstheme="minorHAnsi"/>
          <w:sz w:val="24"/>
          <w:szCs w:val="24"/>
          <w:lang w:bidi="pl-PL"/>
        </w:rPr>
        <w:t>iniejszego </w:t>
      </w:r>
      <w:r w:rsidR="00825B9B" w:rsidRPr="00DE3880">
        <w:rPr>
          <w:rFonts w:asciiTheme="minorHAnsi" w:hAnsiTheme="minorHAnsi" w:cstheme="minorHAnsi"/>
          <w:sz w:val="24"/>
          <w:szCs w:val="24"/>
          <w:lang w:bidi="pl-PL"/>
        </w:rPr>
        <w:t>paragrafu</w:t>
      </w:r>
      <w:r w:rsidRPr="00DE3880">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DE3880">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DE3880">
        <w:rPr>
          <w:rFonts w:asciiTheme="minorHAnsi" w:hAnsiTheme="minorHAnsi" w:cstheme="minorHAnsi"/>
          <w:i/>
          <w:sz w:val="24"/>
          <w:szCs w:val="24"/>
        </w:rPr>
        <w:t xml:space="preserve"> </w:t>
      </w:r>
      <w:r w:rsidRPr="00DE3880">
        <w:rPr>
          <w:rFonts w:asciiTheme="minorHAnsi" w:hAnsiTheme="minorHAnsi" w:cstheme="minorHAnsi"/>
          <w:sz w:val="24"/>
          <w:szCs w:val="24"/>
        </w:rPr>
        <w:t>w drodze jednostronne</w:t>
      </w:r>
      <w:r w:rsidR="008E0496" w:rsidRPr="00DE3880">
        <w:rPr>
          <w:rFonts w:asciiTheme="minorHAnsi" w:hAnsiTheme="minorHAnsi" w:cstheme="minorHAnsi"/>
          <w:sz w:val="24"/>
          <w:szCs w:val="24"/>
        </w:rPr>
        <w:t xml:space="preserve">go oświadczenia woli, </w:t>
      </w:r>
      <w:r w:rsidR="00FB58D4" w:rsidRPr="00DE3880">
        <w:rPr>
          <w:rFonts w:asciiTheme="minorHAnsi" w:hAnsiTheme="minorHAnsi" w:cstheme="minorHAnsi"/>
          <w:sz w:val="24"/>
          <w:szCs w:val="24"/>
        </w:rPr>
        <w:t xml:space="preserve">które jest wiążące dla Beneficjenta, dokona zmiany kwoty dofinansowania o której mowa w </w:t>
      </w:r>
      <w:r w:rsidR="00BF72B6" w:rsidRPr="00DE3880">
        <w:rPr>
          <w:rFonts w:asciiTheme="minorHAnsi" w:hAnsiTheme="minorHAnsi" w:cstheme="minorHAnsi"/>
          <w:sz w:val="24"/>
          <w:szCs w:val="24"/>
        </w:rPr>
        <w:t xml:space="preserve">§ 2 ust. 3 pkt 1, o czym poinformuje Beneficjenta w formie </w:t>
      </w:r>
      <w:r w:rsidR="008D09F3" w:rsidRPr="00DE3880">
        <w:rPr>
          <w:rFonts w:asciiTheme="minorHAnsi" w:hAnsiTheme="minorHAnsi" w:cstheme="minorHAnsi"/>
          <w:sz w:val="24"/>
          <w:szCs w:val="24"/>
        </w:rPr>
        <w:t>elektronicznej</w:t>
      </w:r>
      <w:r w:rsidR="00BF72B6" w:rsidRPr="00DE3880">
        <w:rPr>
          <w:rFonts w:asciiTheme="minorHAnsi" w:hAnsiTheme="minorHAnsi" w:cstheme="minorHAnsi"/>
          <w:sz w:val="24"/>
          <w:szCs w:val="24"/>
        </w:rPr>
        <w:t>. Jeżeli w wyniku pomniejszenia dofinansowania</w:t>
      </w:r>
      <w:r w:rsidR="00F052D0">
        <w:rPr>
          <w:rFonts w:asciiTheme="minorHAnsi" w:hAnsiTheme="minorHAnsi" w:cstheme="minorHAnsi"/>
          <w:sz w:val="24"/>
          <w:szCs w:val="24"/>
        </w:rPr>
        <w:t>, o jakim mowa</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w zdaniu poprzednim, </w:t>
      </w:r>
      <w:r w:rsidR="00BF72B6" w:rsidRPr="00DE3880">
        <w:rPr>
          <w:rFonts w:asciiTheme="minorHAnsi" w:hAnsiTheme="minorHAnsi" w:cstheme="minorHAnsi"/>
          <w:sz w:val="24"/>
          <w:szCs w:val="24"/>
        </w:rPr>
        <w:t>okaże się, że Beneficjent otrzymał środki w kwocie wyższej niż wysokość dofinansowania</w:t>
      </w:r>
      <w:r w:rsidR="00F052D0">
        <w:rPr>
          <w:rFonts w:asciiTheme="minorHAnsi" w:hAnsiTheme="minorHAnsi" w:cstheme="minorHAnsi"/>
          <w:sz w:val="24"/>
          <w:szCs w:val="24"/>
        </w:rPr>
        <w:t xml:space="preserve"> określona w </w:t>
      </w:r>
      <w:r w:rsidR="00F052D0" w:rsidRPr="00DE3880">
        <w:rPr>
          <w:rFonts w:asciiTheme="minorHAnsi" w:hAnsiTheme="minorHAnsi" w:cstheme="minorHAnsi"/>
          <w:sz w:val="24"/>
          <w:szCs w:val="24"/>
        </w:rPr>
        <w:t>§ 2 ust. 3 pkt 1</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Beneficjent zobowiązany jest do zwrotu różnicy </w:t>
      </w:r>
      <w:r w:rsidR="00BF72B6" w:rsidRPr="00DE3880">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DE3880">
        <w:rPr>
          <w:rFonts w:asciiTheme="minorHAnsi" w:hAnsiTheme="minorHAnsi" w:cstheme="minorHAnsi"/>
          <w:sz w:val="24"/>
          <w:szCs w:val="24"/>
        </w:rPr>
        <w:t xml:space="preserve">zastosowanie mają przepisy art.207 ustawy o finansach publicznych.  </w:t>
      </w:r>
    </w:p>
    <w:p w14:paraId="2CFDA51D"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zdjęcia, filmy, broszury, ulotk</w:t>
      </w:r>
      <w:r w:rsidR="00390C5E" w:rsidRPr="00C77245">
        <w:rPr>
          <w:rFonts w:asciiTheme="minorHAnsi" w:hAnsiTheme="minorHAnsi" w:cstheme="minorHAnsi"/>
          <w:sz w:val="24"/>
          <w:szCs w:val="24"/>
        </w:rPr>
        <w:t>i, prezentacje multimedialne na temat</w:t>
      </w:r>
      <w:r w:rsidRPr="00C77245">
        <w:rPr>
          <w:rFonts w:asciiTheme="minorHAnsi" w:hAnsiTheme="minorHAnsi" w:cstheme="minorHAnsi"/>
          <w:sz w:val="24"/>
          <w:szCs w:val="24"/>
        </w:rPr>
        <w:t xml:space="preserve"> Projektu), powstałych w ramach Projektu</w:t>
      </w:r>
      <w:r w:rsidR="00FF3E87"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Każdorazowo, na wniosek </w:t>
      </w:r>
      <w:r w:rsidR="00DB7C80" w:rsidRPr="00C77245">
        <w:rPr>
          <w:rFonts w:asciiTheme="minorHAnsi" w:hAnsiTheme="minorHAnsi" w:cstheme="minorHAnsi"/>
          <w:sz w:val="24"/>
          <w:szCs w:val="24"/>
        </w:rPr>
        <w:t xml:space="preserve">Instytucji Koordynującej Umowę Partnerstwa, Instytucji Zarządzającej FEW 2021+ </w:t>
      </w:r>
      <w:r w:rsidRPr="00C77245">
        <w:rPr>
          <w:rFonts w:asciiTheme="minorHAnsi" w:hAnsiTheme="minorHAnsi" w:cstheme="minorHAnsi"/>
          <w:sz w:val="24"/>
          <w:szCs w:val="24"/>
        </w:rPr>
        <w:t>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udostępnienia tym podmiotom utworów związanych </w:t>
      </w:r>
      <w:r w:rsidR="00FF3E87" w:rsidRPr="00C77245">
        <w:rPr>
          <w:rFonts w:asciiTheme="minorHAnsi" w:hAnsiTheme="minorHAnsi" w:cstheme="minorHAnsi"/>
          <w:sz w:val="24"/>
          <w:szCs w:val="24"/>
        </w:rPr>
        <w:t xml:space="preserve">z </w:t>
      </w:r>
      <w:r w:rsidRPr="00C77245">
        <w:rPr>
          <w:rFonts w:asciiTheme="minorHAnsi" w:hAnsiTheme="minorHAnsi" w:cstheme="minorHAnsi"/>
          <w:sz w:val="24"/>
          <w:szCs w:val="24"/>
        </w:rPr>
        <w:t>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w:t>
      </w:r>
      <w:r w:rsidR="00924EE8" w:rsidRPr="00C77245">
        <w:rPr>
          <w:rFonts w:asciiTheme="minorHAnsi" w:hAnsiTheme="minorHAnsi" w:cstheme="minorHAnsi"/>
          <w:sz w:val="24"/>
          <w:szCs w:val="24"/>
        </w:rPr>
        <w:t>jęć, filmów, broszur</w:t>
      </w:r>
      <w:r w:rsidRPr="00C77245">
        <w:rPr>
          <w:rFonts w:asciiTheme="minorHAnsi" w:hAnsiTheme="minorHAnsi" w:cstheme="minorHAnsi"/>
          <w:sz w:val="24"/>
          <w:szCs w:val="24"/>
        </w:rPr>
        <w:t>, ulot</w:t>
      </w:r>
      <w:r w:rsidR="00924EE8" w:rsidRPr="00C77245">
        <w:rPr>
          <w:rFonts w:asciiTheme="minorHAnsi" w:hAnsiTheme="minorHAnsi" w:cstheme="minorHAnsi"/>
          <w:sz w:val="24"/>
          <w:szCs w:val="24"/>
        </w:rPr>
        <w:t>ek, prezentacji multimedialnych na temat</w:t>
      </w:r>
      <w:r w:rsidRPr="00C77245">
        <w:rPr>
          <w:rFonts w:asciiTheme="minorHAnsi" w:hAnsiTheme="minorHAnsi" w:cstheme="minorHAnsi"/>
          <w:sz w:val="24"/>
          <w:szCs w:val="24"/>
        </w:rPr>
        <w:t xml:space="preserve"> Projektu) powstałych w ramach Projektu. </w:t>
      </w:r>
      <w:r w:rsidR="00CD1F59" w:rsidRPr="00C77245">
        <w:rPr>
          <w:rFonts w:asciiTheme="minorHAnsi" w:hAnsiTheme="minorHAnsi" w:cstheme="minorHAnsi"/>
          <w:sz w:val="24"/>
          <w:szCs w:val="24"/>
        </w:rPr>
        <w:t>Zdjęcia wraz z licencjami Beneficjent może przekazywać</w:t>
      </w:r>
      <w:r w:rsidR="0018785F" w:rsidRPr="00C77245">
        <w:rPr>
          <w:rFonts w:asciiTheme="minorHAnsi" w:hAnsiTheme="minorHAnsi" w:cstheme="minorHAnsi"/>
          <w:sz w:val="24"/>
          <w:szCs w:val="24"/>
        </w:rPr>
        <w:t xml:space="preserve"> za pośrednictwem </w:t>
      </w:r>
      <w:r w:rsidR="00CD1F59" w:rsidRPr="00C77245">
        <w:rPr>
          <w:rFonts w:asciiTheme="minorHAnsi" w:hAnsiTheme="minorHAnsi" w:cstheme="minorHAnsi"/>
          <w:sz w:val="24"/>
          <w:szCs w:val="24"/>
        </w:rPr>
        <w:t>LSI 2021+.</w:t>
      </w:r>
    </w:p>
    <w:p w14:paraId="2C3448C7"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Na wniosek </w:t>
      </w:r>
      <w:r w:rsidR="00DB7C80" w:rsidRPr="00C77245">
        <w:rPr>
          <w:rFonts w:asciiTheme="minorHAnsi" w:hAnsiTheme="minorHAnsi" w:cstheme="minorHAnsi"/>
          <w:sz w:val="24"/>
          <w:szCs w:val="24"/>
        </w:rPr>
        <w:t>Instytucji Koordynującej Umowę Partnerstwa, Instytucji Zarządzającej FEW 2021+</w:t>
      </w:r>
      <w:r w:rsidRPr="00C77245">
        <w:rPr>
          <w:rFonts w:asciiTheme="minorHAnsi" w:hAnsiTheme="minorHAnsi" w:cstheme="minorHAnsi"/>
          <w:sz w:val="24"/>
          <w:szCs w:val="24"/>
        </w:rPr>
        <w:t xml:space="preserve"> 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udzielenia tym </w:t>
      </w:r>
      <w:r w:rsidRPr="00C77245">
        <w:rPr>
          <w:rFonts w:asciiTheme="minorHAnsi" w:hAnsiTheme="minorHAnsi" w:cstheme="minorHAnsi"/>
          <w:sz w:val="24"/>
          <w:szCs w:val="24"/>
        </w:rPr>
        <w:lastRenderedPageBreak/>
        <w:t>podmiotom nieodpłatnej i niewyłącznej licencji do korzystania z utw</w:t>
      </w:r>
      <w:r w:rsidR="008E0496">
        <w:rPr>
          <w:rFonts w:asciiTheme="minorHAnsi" w:hAnsiTheme="minorHAnsi" w:cstheme="minorHAnsi"/>
          <w:sz w:val="24"/>
          <w:szCs w:val="24"/>
        </w:rPr>
        <w:t>orów związanych z komunikacją i </w:t>
      </w:r>
      <w:r w:rsidRPr="00C77245">
        <w:rPr>
          <w:rFonts w:asciiTheme="minorHAnsi" w:hAnsiTheme="minorHAnsi" w:cstheme="minorHAnsi"/>
          <w:sz w:val="24"/>
          <w:szCs w:val="24"/>
        </w:rPr>
        <w:t>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zdjęcia, filmy, broszury, ulotki, prezentacje multimedi</w:t>
      </w:r>
      <w:r w:rsidR="008E0496">
        <w:rPr>
          <w:rFonts w:asciiTheme="minorHAnsi" w:hAnsiTheme="minorHAnsi" w:cstheme="minorHAnsi"/>
          <w:sz w:val="24"/>
          <w:szCs w:val="24"/>
        </w:rPr>
        <w:t>alne na temat Projektu) powstałych w </w:t>
      </w:r>
      <w:r w:rsidRPr="00C77245">
        <w:rPr>
          <w:rFonts w:asciiTheme="minorHAnsi" w:hAnsiTheme="minorHAnsi" w:cstheme="minorHAnsi"/>
          <w:sz w:val="24"/>
          <w:szCs w:val="24"/>
        </w:rPr>
        <w:t>ramach Projektu</w:t>
      </w:r>
      <w:r w:rsidR="0061518A" w:rsidRPr="00C77245">
        <w:rPr>
          <w:rFonts w:asciiTheme="minorHAnsi" w:hAnsiTheme="minorHAnsi" w:cstheme="minorHAnsi"/>
          <w:sz w:val="24"/>
          <w:szCs w:val="24"/>
        </w:rPr>
        <w:t>,</w:t>
      </w:r>
      <w:r w:rsidRPr="00C77245">
        <w:rPr>
          <w:rFonts w:asciiTheme="minorHAnsi" w:hAnsiTheme="minorHAnsi" w:cstheme="minorHAnsi"/>
          <w:sz w:val="24"/>
          <w:szCs w:val="24"/>
        </w:rPr>
        <w:t xml:space="preserve"> w następujący sposób:</w:t>
      </w:r>
    </w:p>
    <w:p w14:paraId="6CD8B7F5"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w:t>
      </w:r>
      <w:r w:rsidR="002879CE" w:rsidRPr="00C77245">
        <w:rPr>
          <w:rFonts w:asciiTheme="minorHAnsi" w:hAnsiTheme="minorHAnsi" w:cstheme="minorHAnsi"/>
        </w:rPr>
        <w:t xml:space="preserve"> terytorium Rzecz</w:t>
      </w:r>
      <w:r w:rsidR="005A143B" w:rsidRPr="00C77245">
        <w:rPr>
          <w:rFonts w:asciiTheme="minorHAnsi" w:hAnsiTheme="minorHAnsi" w:cstheme="minorHAnsi"/>
        </w:rPr>
        <w:t>y</w:t>
      </w:r>
      <w:r w:rsidRPr="00C77245">
        <w:rPr>
          <w:rFonts w:asciiTheme="minorHAnsi" w:hAnsiTheme="minorHAnsi" w:cstheme="minorHAnsi"/>
        </w:rPr>
        <w:t>pospolitej Polskiej oraz na terytorium innych państw członkowskich U</w:t>
      </w:r>
      <w:r w:rsidR="00DB7C80" w:rsidRPr="00C77245">
        <w:rPr>
          <w:rFonts w:asciiTheme="minorHAnsi" w:hAnsiTheme="minorHAnsi" w:cstheme="minorHAnsi"/>
        </w:rPr>
        <w:t xml:space="preserve">nii </w:t>
      </w:r>
      <w:r w:rsidRPr="00C77245">
        <w:rPr>
          <w:rFonts w:asciiTheme="minorHAnsi" w:hAnsiTheme="minorHAnsi" w:cstheme="minorHAnsi"/>
        </w:rPr>
        <w:t>E</w:t>
      </w:r>
      <w:r w:rsidR="00DB7C80" w:rsidRPr="00C77245">
        <w:rPr>
          <w:rFonts w:asciiTheme="minorHAnsi" w:hAnsiTheme="minorHAnsi" w:cstheme="minorHAnsi"/>
        </w:rPr>
        <w:t>uropejskiej</w:t>
      </w:r>
      <w:r w:rsidRPr="00C77245">
        <w:rPr>
          <w:rFonts w:asciiTheme="minorHAnsi" w:hAnsiTheme="minorHAnsi" w:cstheme="minorHAnsi"/>
        </w:rPr>
        <w:t>,</w:t>
      </w:r>
    </w:p>
    <w:p w14:paraId="51161EA6" w14:textId="77777777" w:rsidR="00C851F3"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14:paraId="58A2AED4"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bez ograniczeń co do liczby egzemplarzy i nośników, w zakresie następujących pól eksploatacji:</w:t>
      </w:r>
    </w:p>
    <w:p w14:paraId="7419E3C3" w14:textId="77777777" w:rsidR="0010194D" w:rsidRPr="00C77245" w:rsidRDefault="0010194D" w:rsidP="00930EDB">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drukiem, zapisem w pamięci komputera</w:t>
      </w:r>
      <w:r w:rsidR="0061518A" w:rsidRPr="00C77245">
        <w:rPr>
          <w:rFonts w:asciiTheme="minorHAnsi" w:hAnsiTheme="minorHAnsi" w:cstheme="minorHAnsi"/>
          <w:color w:val="000000"/>
        </w:rPr>
        <w:t xml:space="preserve"> i na nośnikach elektronicznych</w:t>
      </w:r>
      <w:r w:rsidRPr="00C77245">
        <w:rPr>
          <w:rFonts w:asciiTheme="minorHAnsi" w:hAnsiTheme="minorHAnsi" w:cstheme="minorHAnsi"/>
          <w:color w:val="000000"/>
        </w:rPr>
        <w:t xml:space="preserve">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14:paraId="2043AD7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sidR="008E0496">
        <w:rPr>
          <w:rFonts w:asciiTheme="minorHAnsi" w:hAnsiTheme="minorHAnsi" w:cstheme="minorHAnsi"/>
          <w:color w:val="000000"/>
        </w:rPr>
        <w:t xml:space="preserve">a </w:t>
      </w:r>
      <w:r w:rsidRPr="00C77245">
        <w:rPr>
          <w:rFonts w:asciiTheme="minorHAnsi" w:hAnsiTheme="minorHAnsi" w:cstheme="minorHAnsi"/>
          <w:color w:val="000000"/>
        </w:rPr>
        <w:t>p</w:t>
      </w:r>
      <w:r w:rsidR="008E0496">
        <w:rPr>
          <w:rFonts w:asciiTheme="minorHAnsi" w:hAnsiTheme="minorHAnsi" w:cstheme="minorHAnsi"/>
          <w:color w:val="000000"/>
        </w:rPr>
        <w:t>rzykład</w:t>
      </w:r>
      <w:r w:rsidRPr="00C77245">
        <w:rPr>
          <w:rFonts w:asciiTheme="minorHAnsi" w:hAnsiTheme="minorHAnsi" w:cstheme="minorHAnsi"/>
          <w:color w:val="000000"/>
        </w:rPr>
        <w:t xml:space="preserve"> książka, broszura, CD,</w:t>
      </w:r>
      <w:r w:rsidR="000D2B54" w:rsidRPr="00C77245">
        <w:rPr>
          <w:rFonts w:asciiTheme="minorHAnsi" w:hAnsiTheme="minorHAnsi" w:cstheme="minorHAnsi"/>
          <w:color w:val="000000"/>
        </w:rPr>
        <w:t xml:space="preserve"> </w:t>
      </w:r>
      <w:r w:rsidRPr="00C77245">
        <w:rPr>
          <w:rFonts w:asciiTheme="minorHAnsi" w:hAnsiTheme="minorHAnsi" w:cstheme="minorHAnsi"/>
          <w:color w:val="000000"/>
        </w:rPr>
        <w:t>Internet),</w:t>
      </w:r>
    </w:p>
    <w:p w14:paraId="0DCFB41A"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 xml:space="preserve">instytucjom, organom lub jednostkom organizacyjnym Unii, </w:t>
      </w:r>
      <w:r w:rsidR="00DB7C80" w:rsidRPr="00C77245">
        <w:rPr>
          <w:rFonts w:asciiTheme="minorHAnsi" w:hAnsiTheme="minorHAnsi" w:cstheme="minorHAnsi"/>
        </w:rPr>
        <w:t xml:space="preserve">Instytucji </w:t>
      </w:r>
      <w:r w:rsidR="0061518A" w:rsidRPr="00C77245">
        <w:rPr>
          <w:rFonts w:asciiTheme="minorHAnsi" w:hAnsiTheme="minorHAnsi" w:cstheme="minorHAnsi"/>
        </w:rPr>
        <w:t>Koordynującej Umowę Partnerstwa</w:t>
      </w:r>
      <w:r w:rsidR="00DB7C80" w:rsidRPr="00C77245">
        <w:rPr>
          <w:rFonts w:asciiTheme="minorHAnsi" w:hAnsiTheme="minorHAnsi" w:cstheme="minorHAnsi"/>
        </w:rPr>
        <w:t>, Instytucji Zarządzającej FEW 2021+</w:t>
      </w:r>
      <w:r w:rsidRPr="00C77245">
        <w:rPr>
          <w:rFonts w:asciiTheme="minorHAnsi" w:hAnsiTheme="minorHAnsi" w:cstheme="minorHAnsi"/>
        </w:rPr>
        <w:t xml:space="preserve"> oraz ich pracownikom oraz publiczne udostępnianie przy wykorzystaniu wszelkich środków komunikacji (n</w:t>
      </w:r>
      <w:r w:rsidR="008E0496">
        <w:rPr>
          <w:rFonts w:asciiTheme="minorHAnsi" w:hAnsiTheme="minorHAnsi" w:cstheme="minorHAnsi"/>
        </w:rPr>
        <w:t xml:space="preserve">a </w:t>
      </w:r>
      <w:r w:rsidRPr="00C77245">
        <w:rPr>
          <w:rFonts w:asciiTheme="minorHAnsi" w:hAnsiTheme="minorHAnsi" w:cstheme="minorHAnsi"/>
        </w:rPr>
        <w:t>p</w:t>
      </w:r>
      <w:r w:rsidR="008E0496">
        <w:rPr>
          <w:rFonts w:asciiTheme="minorHAnsi" w:hAnsiTheme="minorHAnsi" w:cstheme="minorHAnsi"/>
        </w:rPr>
        <w:t>rzykład</w:t>
      </w:r>
      <w:r w:rsidRPr="00C77245">
        <w:rPr>
          <w:rFonts w:asciiTheme="minorHAnsi" w:hAnsiTheme="minorHAnsi" w:cstheme="minorHAnsi"/>
        </w:rPr>
        <w:t xml:space="preserve"> Internet),</w:t>
      </w:r>
    </w:p>
    <w:p w14:paraId="743D06C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t>przechowywanie i archiwizowanie w postaci papierowej albo elektronicznej,</w:t>
      </w:r>
    </w:p>
    <w:p w14:paraId="643B2A55" w14:textId="77777777" w:rsidR="0010194D" w:rsidRPr="00C77245"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w:t>
      </w:r>
      <w:r w:rsidR="00C41B4C" w:rsidRPr="00C77245">
        <w:rPr>
          <w:rFonts w:asciiTheme="minorHAnsi" w:hAnsiTheme="minorHAnsi" w:cstheme="minorHAnsi"/>
        </w:rPr>
        <w:t>niniejszym ustępie</w:t>
      </w:r>
      <w:r w:rsidRPr="00C77245">
        <w:rPr>
          <w:rFonts w:asciiTheme="minorHAnsi" w:hAnsiTheme="minorHAnsi" w:cstheme="minorHAnsi"/>
        </w:rPr>
        <w:t xml:space="preserve">. </w:t>
      </w:r>
    </w:p>
    <w:p w14:paraId="4CD3F7E3" w14:textId="403821CA" w:rsidR="0010194D" w:rsidRPr="00C77245" w:rsidRDefault="0010194D" w:rsidP="00930EDB">
      <w:pPr>
        <w:pStyle w:val="Umowa-ustpy"/>
        <w:spacing w:before="240"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w Księdze Tożsamości Wizualnej</w:t>
      </w:r>
      <w:r w:rsidR="00B50615">
        <w:rPr>
          <w:rFonts w:asciiTheme="minorHAnsi" w:hAnsiTheme="minorHAnsi" w:cstheme="minorHAnsi"/>
          <w:sz w:val="24"/>
          <w:szCs w:val="24"/>
        </w:rPr>
        <w:t xml:space="preserve"> </w:t>
      </w:r>
      <w:r w:rsidR="00B50615" w:rsidRPr="002D753E">
        <w:rPr>
          <w:rFonts w:asciiTheme="minorHAnsi" w:hAnsiTheme="minorHAnsi" w:cstheme="minorHAnsi"/>
          <w:sz w:val="24"/>
          <w:szCs w:val="24"/>
        </w:rPr>
        <w:t>marki Fundusze Europejskie2021-2027 i Podręczniku wnioskodawcy i beneficjenta Funduszy Europejskich na lata 2021-2027 w zakresie informacji i promocji i dostę</w:t>
      </w:r>
      <w:r w:rsidR="008D09F3" w:rsidRPr="002D753E">
        <w:rPr>
          <w:rFonts w:asciiTheme="minorHAnsi" w:hAnsiTheme="minorHAnsi" w:cstheme="minorHAnsi"/>
          <w:sz w:val="24"/>
          <w:szCs w:val="24"/>
        </w:rPr>
        <w:t>pne na stronie Programu</w:t>
      </w:r>
      <w:r w:rsidR="003F1193" w:rsidRPr="002D753E">
        <w:rPr>
          <w:rFonts w:asciiTheme="minorHAnsi" w:hAnsiTheme="minorHAnsi" w:cstheme="minorHAnsi"/>
          <w:sz w:val="24"/>
          <w:szCs w:val="24"/>
        </w:rPr>
        <w:t>.</w:t>
      </w:r>
    </w:p>
    <w:p w14:paraId="7AD9A6B6" w14:textId="77777777"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t>Zmiana adresów poczty elektronicznej, wskazanych w</w:t>
      </w:r>
      <w:r w:rsidR="002E64C2" w:rsidRPr="00C77245">
        <w:rPr>
          <w:rFonts w:asciiTheme="minorHAnsi" w:hAnsiTheme="minorHAnsi" w:cstheme="minorHAnsi"/>
          <w:sz w:val="24"/>
          <w:szCs w:val="24"/>
          <w:lang w:bidi="pl-PL"/>
        </w:rPr>
        <w:t xml:space="preserve"> ust. 2 pkt 5</w:t>
      </w:r>
      <w:r w:rsidR="00D933E4"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ust. 4</w:t>
      </w:r>
      <w:r w:rsidR="00D933E4" w:rsidRPr="00C77245">
        <w:rPr>
          <w:rFonts w:asciiTheme="minorHAnsi" w:hAnsiTheme="minorHAnsi" w:cstheme="minorHAnsi"/>
          <w:sz w:val="24"/>
          <w:szCs w:val="24"/>
          <w:lang w:bidi="pl-PL"/>
        </w:rPr>
        <w:t xml:space="preserve">, ust. 13 </w:t>
      </w:r>
      <w:r w:rsidR="00933C79" w:rsidRPr="00C77245">
        <w:rPr>
          <w:rFonts w:asciiTheme="minorHAnsi" w:hAnsiTheme="minorHAnsi" w:cstheme="minorHAnsi"/>
          <w:sz w:val="24"/>
          <w:szCs w:val="24"/>
          <w:lang w:bidi="pl-PL"/>
        </w:rPr>
        <w:t xml:space="preserve">niniejszego paragrafu </w:t>
      </w:r>
      <w:r w:rsidR="00D933E4" w:rsidRPr="00C77245">
        <w:rPr>
          <w:rFonts w:asciiTheme="minorHAnsi" w:hAnsiTheme="minorHAnsi" w:cstheme="minorHAnsi"/>
          <w:sz w:val="24"/>
          <w:szCs w:val="24"/>
          <w:lang w:bidi="pl-PL"/>
        </w:rPr>
        <w:t>i</w:t>
      </w:r>
      <w:r w:rsidR="008E0496">
        <w:rPr>
          <w:rFonts w:asciiTheme="minorHAnsi" w:hAnsiTheme="minorHAnsi" w:cstheme="minorHAnsi"/>
          <w:sz w:val="24"/>
          <w:szCs w:val="24"/>
          <w:lang w:bidi="pl-PL"/>
        </w:rPr>
        <w:t> </w:t>
      </w:r>
      <w:r w:rsidRPr="00C77245">
        <w:rPr>
          <w:rFonts w:asciiTheme="minorHAnsi" w:hAnsiTheme="minorHAnsi" w:cstheme="minorHAnsi"/>
          <w:sz w:val="24"/>
          <w:szCs w:val="24"/>
          <w:lang w:bidi="pl-PL"/>
        </w:rPr>
        <w:t>strony in</w:t>
      </w:r>
      <w:r w:rsidR="000A5AFA" w:rsidRPr="00C77245">
        <w:rPr>
          <w:rFonts w:asciiTheme="minorHAnsi" w:hAnsiTheme="minorHAnsi" w:cstheme="minorHAnsi"/>
          <w:sz w:val="24"/>
          <w:szCs w:val="24"/>
          <w:lang w:bidi="pl-PL"/>
        </w:rPr>
        <w:t xml:space="preserve">ternetowej wskazanej w ust. 10 </w:t>
      </w:r>
      <w:r w:rsidR="00933C79" w:rsidRPr="00C77245">
        <w:rPr>
          <w:rFonts w:asciiTheme="minorHAnsi" w:hAnsiTheme="minorHAnsi" w:cstheme="minorHAnsi"/>
          <w:sz w:val="24"/>
          <w:szCs w:val="24"/>
          <w:lang w:bidi="pl-PL"/>
        </w:rPr>
        <w:t xml:space="preserve">niniejszego paragrafu </w:t>
      </w:r>
      <w:r w:rsidRPr="00C77245">
        <w:rPr>
          <w:rFonts w:asciiTheme="minorHAnsi" w:hAnsiTheme="minorHAnsi" w:cstheme="minorHAnsi"/>
          <w:sz w:val="24"/>
          <w:szCs w:val="24"/>
          <w:lang w:bidi="pl-PL"/>
        </w:rPr>
        <w:t>nie wymaga aneksowania Umowy. Instytucja poinformuje Beneficjenta o tym fakcie w formie pisemnej lub elektro</w:t>
      </w:r>
      <w:r w:rsidR="0061518A" w:rsidRPr="00C77245">
        <w:rPr>
          <w:rFonts w:asciiTheme="minorHAnsi" w:hAnsiTheme="minorHAnsi" w:cstheme="minorHAnsi"/>
          <w:sz w:val="24"/>
          <w:szCs w:val="24"/>
          <w:lang w:bidi="pl-PL"/>
        </w:rPr>
        <w:t>nicznej</w:t>
      </w:r>
      <w:r w:rsidRPr="00C77245">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38"/>
      </w:r>
      <w:r w:rsidRPr="00C77245">
        <w:rPr>
          <w:rFonts w:asciiTheme="minorHAnsi" w:hAnsiTheme="minorHAnsi" w:cstheme="minorHAnsi"/>
          <w:sz w:val="24"/>
          <w:szCs w:val="24"/>
        </w:rPr>
        <w:t>.</w:t>
      </w:r>
    </w:p>
    <w:p w14:paraId="734A8B9E" w14:textId="77777777"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lastRenderedPageBreak/>
        <w:t>§ 1</w:t>
      </w:r>
      <w:r w:rsidR="00C67D1D" w:rsidRPr="00C77245">
        <w:rPr>
          <w:rFonts w:asciiTheme="minorHAnsi" w:hAnsiTheme="minorHAnsi" w:cstheme="minorHAnsi"/>
          <w:sz w:val="24"/>
          <w:lang w:val="pl-PL"/>
        </w:rPr>
        <w:t>8</w:t>
      </w:r>
    </w:p>
    <w:p w14:paraId="2A25DA52" w14:textId="77777777"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14:paraId="093542AD" w14:textId="77777777"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14:paraId="5B4B93E1"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19</w:t>
      </w:r>
    </w:p>
    <w:p w14:paraId="7D74FEF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14:paraId="0C656C73"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29FE25DC" w14:textId="77777777"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14:paraId="15FF3799" w14:textId="77777777"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C77245"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14:paraId="7F0B4D44"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14:paraId="6FD8EAF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w:t>
      </w:r>
      <w:proofErr w:type="spellStart"/>
      <w:r w:rsidRPr="00C77245">
        <w:rPr>
          <w:rFonts w:asciiTheme="minorHAnsi" w:hAnsiTheme="minorHAnsi" w:cstheme="minorHAnsi"/>
          <w:sz w:val="24"/>
          <w:szCs w:val="24"/>
        </w:rPr>
        <w:t>bezkosztowo</w:t>
      </w:r>
      <w:proofErr w:type="spellEnd"/>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14:paraId="4B70C8E6"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85227D" w:rsidRPr="00C77245">
        <w:rPr>
          <w:rFonts w:asciiTheme="minorHAnsi" w:hAnsiTheme="minorHAnsi" w:cstheme="minorHAnsi"/>
          <w:sz w:val="24"/>
          <w:szCs w:val="24"/>
        </w:rPr>
        <w:t>.</w:t>
      </w:r>
    </w:p>
    <w:p w14:paraId="40D7FA85" w14:textId="77777777"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z zastrzeżeniem postanowień § 13</w:t>
      </w:r>
      <w:r w:rsidRPr="00C77245">
        <w:rPr>
          <w:rFonts w:asciiTheme="minorHAnsi" w:hAnsiTheme="minorHAnsi" w:cstheme="minorHAnsi"/>
          <w:sz w:val="24"/>
          <w:szCs w:val="24"/>
        </w:rPr>
        <w:t xml:space="preserve"> Umowy.</w:t>
      </w:r>
    </w:p>
    <w:p w14:paraId="38B287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14:paraId="34022289"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zmiany </w:t>
      </w:r>
      <w:r w:rsidR="00D37290" w:rsidRPr="00C77245">
        <w:rPr>
          <w:rFonts w:asciiTheme="minorHAnsi" w:hAnsiTheme="minorHAnsi" w:cstheme="minorHAnsi"/>
          <w:sz w:val="24"/>
          <w:szCs w:val="24"/>
        </w:rPr>
        <w:t>okresu realizacji Projektu</w:t>
      </w:r>
      <w:r w:rsidR="00522E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zmiana ta wymaga poinformowania Instytucji Zarządzającej </w:t>
      </w:r>
      <w:r w:rsidR="005F1B3A" w:rsidRPr="00C77245">
        <w:rPr>
          <w:rFonts w:asciiTheme="minorHAnsi" w:hAnsiTheme="minorHAnsi" w:cstheme="minorHAnsi"/>
          <w:sz w:val="24"/>
          <w:szCs w:val="24"/>
        </w:rPr>
        <w:t>FEW</w:t>
      </w:r>
      <w:r w:rsidRPr="00C77245">
        <w:rPr>
          <w:rFonts w:asciiTheme="minorHAnsi" w:hAnsiTheme="minorHAnsi" w:cstheme="minorHAnsi"/>
          <w:sz w:val="24"/>
          <w:szCs w:val="24"/>
        </w:rPr>
        <w:t xml:space="preserve"> 20</w:t>
      </w:r>
      <w:r w:rsidR="005F1B3A" w:rsidRPr="00C77245">
        <w:rPr>
          <w:rFonts w:asciiTheme="minorHAnsi" w:hAnsiTheme="minorHAnsi" w:cstheme="minorHAnsi"/>
          <w:sz w:val="24"/>
          <w:szCs w:val="24"/>
        </w:rPr>
        <w:t>21</w:t>
      </w:r>
      <w:r w:rsidRPr="00C77245">
        <w:rPr>
          <w:rFonts w:asciiTheme="minorHAnsi" w:hAnsiTheme="minorHAnsi" w:cstheme="minorHAnsi"/>
          <w:sz w:val="24"/>
          <w:szCs w:val="24"/>
        </w:rPr>
        <w:t>+ oraz uwzględnienia w kolejnym aneksie do Umowy</w:t>
      </w:r>
      <w:r w:rsidR="002069CF" w:rsidRPr="00C77245">
        <w:rPr>
          <w:rFonts w:asciiTheme="minorHAnsi" w:hAnsiTheme="minorHAnsi" w:cstheme="minorHAnsi"/>
          <w:sz w:val="24"/>
          <w:szCs w:val="24"/>
        </w:rPr>
        <w:t>, z zastrzeżeniem ust. 19 niniejszego paragrafu</w:t>
      </w:r>
      <w:r w:rsidRPr="00C77245">
        <w:rPr>
          <w:rFonts w:asciiTheme="minorHAnsi" w:hAnsiTheme="minorHAnsi" w:cstheme="minorHAnsi"/>
          <w:sz w:val="24"/>
          <w:szCs w:val="24"/>
        </w:rPr>
        <w:t xml:space="preserve">. </w:t>
      </w:r>
    </w:p>
    <w:p w14:paraId="50F3B59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Zmiany rachunku bankowego</w:t>
      </w:r>
      <w:r w:rsidR="00D84005"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o którym mowa w § 1 pkt </w:t>
      </w:r>
      <w:r w:rsidR="00FC2C35" w:rsidRPr="00C77245">
        <w:rPr>
          <w:rFonts w:asciiTheme="minorHAnsi" w:hAnsiTheme="minorHAnsi" w:cstheme="minorHAnsi"/>
          <w:sz w:val="24"/>
          <w:szCs w:val="24"/>
        </w:rPr>
        <w:t>21</w:t>
      </w:r>
      <w:r w:rsidRPr="00C77245">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w:t>
      </w:r>
      <w:r w:rsidR="008E0496">
        <w:rPr>
          <w:rFonts w:asciiTheme="minorHAnsi" w:hAnsiTheme="minorHAnsi" w:cstheme="minorHAnsi"/>
          <w:sz w:val="24"/>
          <w:szCs w:val="24"/>
        </w:rPr>
        <w:t xml:space="preserve">wyżej </w:t>
      </w:r>
      <w:r w:rsidR="00D84005" w:rsidRPr="00C77245">
        <w:rPr>
          <w:rFonts w:asciiTheme="minorHAnsi" w:hAnsiTheme="minorHAnsi" w:cstheme="minorHAnsi"/>
          <w:sz w:val="24"/>
          <w:szCs w:val="24"/>
        </w:rPr>
        <w:t>w</w:t>
      </w:r>
      <w:r w:rsidR="008E0496">
        <w:rPr>
          <w:rFonts w:asciiTheme="minorHAnsi" w:hAnsiTheme="minorHAnsi" w:cstheme="minorHAnsi"/>
          <w:sz w:val="24"/>
          <w:szCs w:val="24"/>
        </w:rPr>
        <w:t>ymienionej</w:t>
      </w:r>
      <w:r w:rsidR="00D84005" w:rsidRPr="00C77245">
        <w:rPr>
          <w:rFonts w:asciiTheme="minorHAnsi" w:hAnsiTheme="minorHAnsi" w:cstheme="minorHAnsi"/>
          <w:sz w:val="24"/>
          <w:szCs w:val="24"/>
        </w:rPr>
        <w:t xml:space="preserve"> </w:t>
      </w:r>
      <w:r w:rsidRPr="00C77245">
        <w:rPr>
          <w:rFonts w:asciiTheme="minorHAnsi" w:hAnsiTheme="minorHAnsi" w:cstheme="minorHAnsi"/>
          <w:sz w:val="24"/>
          <w:szCs w:val="24"/>
        </w:rPr>
        <w:t>zmianie</w:t>
      </w:r>
      <w:r w:rsidR="005B51C0" w:rsidRPr="00C77245">
        <w:rPr>
          <w:rFonts w:asciiTheme="minorHAnsi" w:hAnsiTheme="minorHAnsi" w:cstheme="minorHAnsi"/>
          <w:sz w:val="24"/>
          <w:szCs w:val="24"/>
        </w:rPr>
        <w:t xml:space="preserve">, również we wniosku o płatność, jeśli zostanie on złożony przed podpisaniem </w:t>
      </w:r>
      <w:r w:rsidR="008E0496">
        <w:rPr>
          <w:rFonts w:asciiTheme="minorHAnsi" w:hAnsiTheme="minorHAnsi" w:cstheme="minorHAnsi"/>
          <w:sz w:val="24"/>
          <w:szCs w:val="24"/>
        </w:rPr>
        <w:t xml:space="preserve">wyżej </w:t>
      </w:r>
      <w:r w:rsidR="008E0496" w:rsidRPr="00C77245">
        <w:rPr>
          <w:rFonts w:asciiTheme="minorHAnsi" w:hAnsiTheme="minorHAnsi" w:cstheme="minorHAnsi"/>
          <w:sz w:val="24"/>
          <w:szCs w:val="24"/>
        </w:rPr>
        <w:t>w</w:t>
      </w:r>
      <w:r w:rsidR="008E0496">
        <w:rPr>
          <w:rFonts w:asciiTheme="minorHAnsi" w:hAnsiTheme="minorHAnsi" w:cstheme="minorHAnsi"/>
          <w:sz w:val="24"/>
          <w:szCs w:val="24"/>
        </w:rPr>
        <w:t xml:space="preserve">ymienionego </w:t>
      </w:r>
      <w:r w:rsidR="005B51C0" w:rsidRPr="00C77245">
        <w:rPr>
          <w:rFonts w:asciiTheme="minorHAnsi" w:hAnsiTheme="minorHAnsi" w:cstheme="minorHAnsi"/>
          <w:sz w:val="24"/>
          <w:szCs w:val="24"/>
        </w:rPr>
        <w:t>aneksu</w:t>
      </w:r>
      <w:r w:rsidR="00D84005"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B37EF0" w:rsidRPr="00C77245">
        <w:rPr>
          <w:rFonts w:asciiTheme="minorHAnsi" w:hAnsiTheme="minorHAnsi" w:cstheme="minorHAnsi"/>
          <w:sz w:val="24"/>
          <w:szCs w:val="24"/>
        </w:rPr>
        <w:t>Każda zmian</w:t>
      </w:r>
      <w:r w:rsidR="00B12E90" w:rsidRPr="00C77245">
        <w:rPr>
          <w:rFonts w:asciiTheme="minorHAnsi" w:hAnsiTheme="minorHAnsi" w:cstheme="minorHAnsi"/>
          <w:sz w:val="24"/>
          <w:szCs w:val="24"/>
        </w:rPr>
        <w:t>a</w:t>
      </w:r>
      <w:r w:rsidR="00B37EF0" w:rsidRPr="00C77245">
        <w:rPr>
          <w:rFonts w:asciiTheme="minorHAnsi" w:hAnsiTheme="minorHAnsi" w:cstheme="minorHAnsi"/>
          <w:sz w:val="24"/>
          <w:szCs w:val="24"/>
        </w:rPr>
        <w:t xml:space="preserve"> rachunku bankowego Beneficjenta wymaga przedłożenia przez Beneficjenta umowy rachunku bankowego. </w:t>
      </w:r>
      <w:r w:rsidRPr="00C77245">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14:paraId="6617EF1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14:paraId="3F3CB5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1708EF8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 xml:space="preserve">o realizacji Projektu zgodnie </w:t>
      </w:r>
      <w:r w:rsidR="00F10723">
        <w:rPr>
          <w:rFonts w:asciiTheme="minorHAnsi" w:hAnsiTheme="minorHAnsi" w:cstheme="minorHAnsi"/>
          <w:sz w:val="24"/>
          <w:szCs w:val="24"/>
        </w:rPr>
        <w:lastRenderedPageBreak/>
        <w:t>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trybie, o którym mowa w § 2</w:t>
      </w:r>
      <w:r w:rsidR="005E196B" w:rsidRPr="00C77245">
        <w:rPr>
          <w:rFonts w:asciiTheme="minorHAnsi" w:hAnsiTheme="minorHAnsi" w:cstheme="minorHAnsi"/>
          <w:sz w:val="24"/>
          <w:szCs w:val="24"/>
        </w:rPr>
        <w:t>1</w:t>
      </w:r>
      <w:r w:rsidRPr="00C77245">
        <w:rPr>
          <w:rFonts w:asciiTheme="minorHAnsi" w:hAnsiTheme="minorHAnsi" w:cstheme="minorHAnsi"/>
          <w:sz w:val="24"/>
          <w:szCs w:val="24"/>
        </w:rPr>
        <w:t xml:space="preserve"> ust. 6 Umowy. </w:t>
      </w:r>
    </w:p>
    <w:p w14:paraId="4CDA4BE9" w14:textId="77777777"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6D9F0E1F"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B7BFC" w:rsidRPr="00C77245">
        <w:rPr>
          <w:rFonts w:asciiTheme="minorHAnsi" w:hAnsiTheme="minorHAnsi" w:cstheme="minorHAnsi"/>
          <w:sz w:val="24"/>
        </w:rPr>
        <w:t>2</w:t>
      </w:r>
      <w:r w:rsidR="00C67D1D" w:rsidRPr="00C77245">
        <w:rPr>
          <w:rFonts w:asciiTheme="minorHAnsi" w:hAnsiTheme="minorHAnsi" w:cstheme="minorHAnsi"/>
          <w:sz w:val="24"/>
          <w:lang w:val="pl-PL"/>
        </w:rPr>
        <w:t>0</w:t>
      </w:r>
    </w:p>
    <w:p w14:paraId="09EDAB5C"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14:paraId="7DD391B4" w14:textId="77777777"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14:paraId="3889A9D1" w14:textId="77777777"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14:paraId="1444817C" w14:textId="77777777" w:rsidR="00C36EE8"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1</w:t>
      </w:r>
    </w:p>
    <w:p w14:paraId="23281B42" w14:textId="77777777"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14:paraId="54AA8911"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714E4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w:t>
      </w:r>
      <w:r w:rsidRPr="00C77245">
        <w:rPr>
          <w:rFonts w:asciiTheme="minorHAnsi" w:hAnsiTheme="minorHAnsi" w:cstheme="minorHAnsi"/>
          <w:i/>
          <w:sz w:val="24"/>
          <w:szCs w:val="24"/>
        </w:rPr>
        <w:t xml:space="preserve"> </w:t>
      </w:r>
      <w:r w:rsidRPr="00C77245">
        <w:rPr>
          <w:rFonts w:asciiTheme="minorHAnsi" w:hAnsiTheme="minorHAnsi" w:cstheme="minorHAnsi"/>
          <w:sz w:val="24"/>
          <w:szCs w:val="24"/>
        </w:rPr>
        <w:t xml:space="preserve">rozwiązać </w:t>
      </w:r>
      <w:r w:rsidR="00D10115">
        <w:rPr>
          <w:rFonts w:asciiTheme="minorHAnsi" w:hAnsiTheme="minorHAnsi" w:cstheme="minorHAnsi"/>
          <w:sz w:val="24"/>
          <w:szCs w:val="24"/>
        </w:rPr>
        <w:t>Umowę bez wypowiedzenia, jeżeli w okresie realizacji Projektu lub jego trwałości:</w:t>
      </w:r>
    </w:p>
    <w:p w14:paraId="2D59461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14:paraId="54E1BB70" w14:textId="77777777"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14:paraId="72E0998B"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14:paraId="2D6F4BE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14:paraId="21BEBD3F"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14:paraId="2D6EF0C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14:paraId="1418DD4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14:paraId="18EE1A2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14:paraId="1DB85029"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ny z zasadami określonymi w § 12</w:t>
      </w:r>
      <w:r w:rsidR="00D42E7C" w:rsidRPr="00C77245">
        <w:rPr>
          <w:rFonts w:asciiTheme="minorHAnsi" w:hAnsiTheme="minorHAnsi" w:cstheme="minorHAnsi"/>
        </w:rPr>
        <w:t xml:space="preserve"> Umowy; </w:t>
      </w:r>
    </w:p>
    <w:p w14:paraId="42E7FED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14:paraId="5928BAE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14:paraId="0A9675C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wniósł Zabezpieczenia Umowy w formie i terminie określonym w Umowie; </w:t>
      </w:r>
    </w:p>
    <w:p w14:paraId="4931089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14:paraId="3BE73BED"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14:paraId="30F2CA64" w14:textId="77777777"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14:paraId="777A950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14:paraId="34B4157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okumentacji, o której mowa 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14:paraId="7BA8740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rozpoczął realizację Projektu przed dniem rozpoczęcia okresu kwalifikowalności wydatków;</w:t>
      </w:r>
    </w:p>
    <w:p w14:paraId="0878562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14:paraId="0B8D40AE" w14:textId="77777777"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C77245" w:rsidRDefault="008D531A" w:rsidP="00930EDB">
      <w:pPr>
        <w:suppressAutoHyphens/>
        <w:autoSpaceDE w:val="0"/>
        <w:spacing w:line="276" w:lineRule="auto"/>
        <w:ind w:left="720"/>
        <w:rPr>
          <w:rFonts w:asciiTheme="minorHAnsi" w:hAnsiTheme="minorHAnsi" w:cstheme="minorHAnsi"/>
        </w:rPr>
      </w:pPr>
    </w:p>
    <w:p w14:paraId="5255904B" w14:textId="77777777"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C77245">
        <w:rPr>
          <w:rFonts w:asciiTheme="minorHAnsi" w:hAnsiTheme="minorHAnsi" w:cstheme="minorHAnsi"/>
        </w:rPr>
        <w:t>;</w:t>
      </w:r>
    </w:p>
    <w:p w14:paraId="378D612B" w14:textId="77777777" w:rsidR="008D531A" w:rsidRPr="00C77245" w:rsidRDefault="008D531A" w:rsidP="00930EDB">
      <w:pPr>
        <w:suppressAutoHyphens/>
        <w:autoSpaceDE w:val="0"/>
        <w:spacing w:line="276" w:lineRule="auto"/>
        <w:rPr>
          <w:rFonts w:asciiTheme="minorHAnsi" w:hAnsiTheme="minorHAnsi" w:cstheme="minorHAnsi"/>
        </w:rPr>
      </w:pPr>
    </w:p>
    <w:p w14:paraId="45D572E1" w14:textId="77777777" w:rsidR="00412E2D" w:rsidRPr="00C77245"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tym zakresie przesłane </w:t>
      </w:r>
      <w:r w:rsidR="00963A32" w:rsidRPr="00C77245">
        <w:rPr>
          <w:rFonts w:asciiTheme="minorHAnsi" w:hAnsiTheme="minorHAnsi" w:cstheme="minorHAnsi"/>
          <w:sz w:val="24"/>
          <w:szCs w:val="24"/>
        </w:rPr>
        <w:t>za pomocą SL2021</w:t>
      </w:r>
      <w:r w:rsidRPr="00C77245">
        <w:rPr>
          <w:rFonts w:asciiTheme="minorHAnsi" w:hAnsiTheme="minorHAnsi" w:cstheme="minorHAnsi"/>
          <w:sz w:val="24"/>
          <w:szCs w:val="24"/>
        </w:rPr>
        <w:t xml:space="preserve">. Rozwiązanie Umowy w przypadkach wskazanych w ust. 1 niniejszego paragrafu </w:t>
      </w:r>
      <w:r w:rsidR="00963A32" w:rsidRPr="00C77245">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C77245">
        <w:rPr>
          <w:rFonts w:asciiTheme="minorHAnsi" w:hAnsiTheme="minorHAnsi" w:cstheme="minorHAnsi"/>
          <w:sz w:val="24"/>
          <w:szCs w:val="24"/>
        </w:rPr>
        <w:t xml:space="preserve">FEW 2021+ </w:t>
      </w:r>
      <w:r w:rsidR="00963A32" w:rsidRPr="00C77245">
        <w:rPr>
          <w:rFonts w:asciiTheme="minorHAnsi" w:hAnsiTheme="minorHAnsi" w:cstheme="minorHAnsi"/>
          <w:sz w:val="24"/>
          <w:szCs w:val="24"/>
        </w:rPr>
        <w:t xml:space="preserve">w CST2021. </w:t>
      </w:r>
    </w:p>
    <w:p w14:paraId="28A50DC9"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14:paraId="5F0EAF0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dni rachunek bankowy wskazany 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14:paraId="28F3FEFA" w14:textId="77777777"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rozwiązania Umowy Beneficjentowi nie przysługuje odszkodowanie.</w:t>
      </w:r>
    </w:p>
    <w:p w14:paraId="338974CB"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2</w:t>
      </w:r>
    </w:p>
    <w:p w14:paraId="3B525D86"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14:paraId="61DAA5FC"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1C1E9941"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14:paraId="5CEA0AE2" w14:textId="77777777"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14:paraId="19B069C1" w14:textId="77777777"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3</w:t>
      </w:r>
    </w:p>
    <w:p w14:paraId="1FD5C8F0" w14:textId="77777777"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14:paraId="678A5F06" w14:textId="77777777"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14:paraId="426C6017"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14:paraId="52AF364F"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14:paraId="26C35A61" w14:textId="77777777"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14:paraId="2F6F015F" w14:textId="77777777"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14:paraId="509473F3" w14:textId="77777777"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2</w:t>
      </w:r>
      <w:r w:rsidR="00C67D1D" w:rsidRPr="00C77245">
        <w:rPr>
          <w:rFonts w:asciiTheme="minorHAnsi" w:hAnsiTheme="minorHAnsi" w:cstheme="minorHAnsi"/>
          <w:sz w:val="24"/>
          <w:lang w:val="pl-PL"/>
        </w:rPr>
        <w:t>4</w:t>
      </w:r>
    </w:p>
    <w:p w14:paraId="61366C20" w14:textId="77777777"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14:paraId="7FDEEE93" w14:textId="77777777"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14:paraId="26736D46"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14:paraId="3533D140"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5 ust. 2 RODO. 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14:paraId="1FEF4E48" w14:textId="77777777"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Pr="00C77245">
        <w:rPr>
          <w:rFonts w:asciiTheme="minorHAnsi" w:hAnsiTheme="minorHAnsi" w:cstheme="minorHAnsi"/>
          <w:sz w:val="24"/>
          <w:lang w:val="pl-PL"/>
        </w:rPr>
        <w:t>5</w:t>
      </w:r>
    </w:p>
    <w:p w14:paraId="3A9AE551" w14:textId="77777777"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14:paraId="635C2100" w14:textId="77777777"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39"/>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14:paraId="0169DD9F"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946B9" w:rsidRPr="00C77245">
        <w:rPr>
          <w:rFonts w:asciiTheme="minorHAnsi" w:hAnsiTheme="minorHAnsi" w:cstheme="minorHAnsi"/>
          <w:sz w:val="24"/>
        </w:rPr>
        <w:t>2</w:t>
      </w:r>
      <w:r w:rsidR="00AD2B9C" w:rsidRPr="00C77245">
        <w:rPr>
          <w:rFonts w:asciiTheme="minorHAnsi" w:hAnsiTheme="minorHAnsi" w:cstheme="minorHAnsi"/>
          <w:sz w:val="24"/>
          <w:lang w:val="pl-PL"/>
        </w:rPr>
        <w:t>6</w:t>
      </w:r>
    </w:p>
    <w:p w14:paraId="5567CF0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14:paraId="0A7E87E8" w14:textId="77777777"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14:paraId="333082FC"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14:paraId="671DBDC2"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14:paraId="7B05AEDD" w14:textId="09CDC92E" w:rsidR="00014A93" w:rsidRPr="00C77245"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 xml:space="preserve">z dnia 20 lipca 2018 r. Prawo </w:t>
      </w:r>
      <w:r w:rsidR="0032281C">
        <w:rPr>
          <w:rFonts w:asciiTheme="minorHAnsi" w:hAnsiTheme="minorHAnsi" w:cstheme="minorHAnsi"/>
        </w:rPr>
        <w:lastRenderedPageBreak/>
        <w:t>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w:t>
      </w:r>
      <w:r w:rsidR="00F14910" w:rsidRPr="00F14910">
        <w:rPr>
          <w:rFonts w:asciiTheme="minorHAnsi" w:hAnsiTheme="minorHAnsi" w:cstheme="minorHAnsi"/>
        </w:rPr>
        <w:t xml:space="preserve">Rozporządzenia Ministra Funduszy i Polityki Regionalnej z dnia 17 kwietnia 2024 r. w sprawie udzielania pomocy de </w:t>
      </w:r>
      <w:proofErr w:type="spellStart"/>
      <w:r w:rsidR="00F14910" w:rsidRPr="00F14910">
        <w:rPr>
          <w:rFonts w:asciiTheme="minorHAnsi" w:hAnsiTheme="minorHAnsi" w:cstheme="minorHAnsi"/>
        </w:rPr>
        <w:t>minimis</w:t>
      </w:r>
      <w:proofErr w:type="spellEnd"/>
      <w:r w:rsidR="00F14910" w:rsidRPr="00F14910">
        <w:rPr>
          <w:rFonts w:asciiTheme="minorHAnsi" w:hAnsiTheme="minorHAnsi" w:cstheme="minorHAnsi"/>
        </w:rPr>
        <w:t xml:space="preserve"> w ramach regionalnych programów na lata 2021–2027</w:t>
      </w:r>
      <w:r w:rsidRPr="00C77245">
        <w:rPr>
          <w:rFonts w:asciiTheme="minorHAnsi" w:hAnsiTheme="minorHAnsi" w:cstheme="minorHAnsi"/>
        </w:rPr>
        <w:t xml:space="preserv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14:paraId="24124A00" w14:textId="77777777"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Zmiany przepisów mające zastosowanie do Umowy zastępują z mocy prawa postanowienia Umowy.</w:t>
      </w:r>
    </w:p>
    <w:p w14:paraId="5C5D2332"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AD2B9C" w:rsidRPr="00C77245">
        <w:rPr>
          <w:rFonts w:asciiTheme="minorHAnsi" w:hAnsiTheme="minorHAnsi" w:cstheme="minorHAnsi"/>
          <w:sz w:val="24"/>
          <w:lang w:val="pl-PL"/>
        </w:rPr>
        <w:t>7</w:t>
      </w:r>
    </w:p>
    <w:p w14:paraId="7C1C17B1" w14:textId="77777777"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14:paraId="5CC5DC08" w14:textId="77777777"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14:paraId="2D970D21" w14:textId="77777777"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Integralną część Umowy stanowią Wniosek o sumie kontrolnej …… znajdujący się w wersji elektronicznej w LSI 2021+ oraz wymienione poniżej dokumenty, w tym skany dokumentów wskazujących na umocowanie do działania na rzecz i w imieniu Stron Umowy:</w:t>
      </w:r>
    </w:p>
    <w:p w14:paraId="16DF65E2"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14:paraId="1354601A"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14:paraId="26F7867C"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3</w:t>
      </w:r>
      <w:r w:rsidRPr="00C77245">
        <w:rPr>
          <w:rFonts w:asciiTheme="minorHAnsi" w:hAnsiTheme="minorHAnsi" w:cstheme="minorHAnsi"/>
        </w:rPr>
        <w:t xml:space="preserve"> – Oświadczenie o kwalifikowalności podatku VAT;</w:t>
      </w:r>
    </w:p>
    <w:p w14:paraId="00EF100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4</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14:paraId="6E45986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5 </w:t>
      </w:r>
      <w:r w:rsidRPr="00C77245">
        <w:rPr>
          <w:rFonts w:asciiTheme="minorHAnsi" w:hAnsiTheme="minorHAnsi" w:cstheme="minorHAnsi"/>
        </w:rPr>
        <w:t>– Wykaz pomniejszenia wartości dofinansowania projektu w zakresie obowiązków komunikacyjnych;</w:t>
      </w:r>
      <w:bookmarkStart w:id="1" w:name="_GoBack"/>
      <w:bookmarkEnd w:id="1"/>
    </w:p>
    <w:p w14:paraId="7EF3ACE8"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6</w:t>
      </w:r>
      <w:r w:rsidRPr="00C77245">
        <w:rPr>
          <w:rFonts w:asciiTheme="minorHAnsi" w:hAnsiTheme="minorHAnsi" w:cstheme="minorHAnsi"/>
        </w:rPr>
        <w:t xml:space="preserve"> – Informacja dotycząca przetwarzania danych osobowych dla wszystkich osób zaangażowanych w projekty realizowane w ramach Programu;</w:t>
      </w:r>
    </w:p>
    <w:p w14:paraId="653D4CC5" w14:textId="78450696" w:rsidR="00D6323F" w:rsidRDefault="00D6323F"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00746559">
        <w:rPr>
          <w:rFonts w:asciiTheme="minorHAnsi" w:hAnsiTheme="minorHAnsi" w:cstheme="minorHAnsi"/>
          <w:b/>
        </w:rPr>
        <w:t xml:space="preserve"> 7</w:t>
      </w:r>
      <w:r w:rsidRPr="00C77245">
        <w:rPr>
          <w:rFonts w:asciiTheme="minorHAnsi" w:hAnsiTheme="minorHAnsi" w:cstheme="minorHAnsi"/>
          <w:b/>
        </w:rPr>
        <w:t xml:space="preserve"> </w:t>
      </w:r>
      <w:r w:rsidR="00E7082F">
        <w:rPr>
          <w:rFonts w:asciiTheme="minorHAnsi" w:hAnsiTheme="minorHAnsi" w:cstheme="minorHAnsi"/>
        </w:rPr>
        <w:t xml:space="preserve">– </w:t>
      </w:r>
      <w:r w:rsidR="00E7082F" w:rsidRPr="004925D2">
        <w:rPr>
          <w:rFonts w:asciiTheme="minorHAnsi" w:hAnsiTheme="minorHAnsi" w:cstheme="minorHAnsi"/>
        </w:rPr>
        <w:t>Zobowiązanie stosowania mechanizmu monitorowania i wycofania</w:t>
      </w:r>
      <w:r w:rsidR="008C37A3">
        <w:rPr>
          <w:rFonts w:asciiTheme="minorHAnsi" w:hAnsiTheme="minorHAnsi" w:cstheme="minorHAnsi"/>
        </w:rPr>
        <w:t>;</w:t>
      </w:r>
    </w:p>
    <w:p w14:paraId="7BB71195" w14:textId="77777777" w:rsidR="00E7082F" w:rsidRPr="00C77245" w:rsidRDefault="00E7082F" w:rsidP="00930EDB">
      <w:pPr>
        <w:autoSpaceDE w:val="0"/>
        <w:autoSpaceDN w:val="0"/>
        <w:adjustRightInd w:val="0"/>
        <w:spacing w:line="276" w:lineRule="auto"/>
        <w:ind w:left="284"/>
        <w:rPr>
          <w:rFonts w:asciiTheme="minorHAnsi" w:hAnsiTheme="minorHAnsi" w:cstheme="minorHAnsi"/>
          <w:b/>
        </w:rPr>
      </w:pPr>
      <w:r>
        <w:rPr>
          <w:rFonts w:asciiTheme="minorHAnsi" w:hAnsiTheme="minorHAnsi" w:cstheme="minorHAnsi"/>
          <w:b/>
        </w:rPr>
        <w:t xml:space="preserve">Załącznik numer 8 </w:t>
      </w:r>
      <w:r>
        <w:rPr>
          <w:rFonts w:asciiTheme="minorHAnsi" w:hAnsiTheme="minorHAnsi" w:cstheme="minorHAnsi"/>
        </w:rPr>
        <w:t>– …</w:t>
      </w:r>
    </w:p>
    <w:p w14:paraId="392A702C" w14:textId="77777777"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14:paraId="2C1E2951" w14:textId="77777777" w:rsidR="00885CAD" w:rsidRPr="00C77245"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C77245" w:rsidRDefault="0009610C" w:rsidP="00930EDB">
      <w:pPr>
        <w:autoSpaceDE w:val="0"/>
        <w:autoSpaceDN w:val="0"/>
        <w:adjustRightInd w:val="0"/>
        <w:spacing w:line="276" w:lineRule="auto"/>
        <w:rPr>
          <w:rFonts w:asciiTheme="minorHAnsi" w:hAnsiTheme="minorHAnsi" w:cstheme="minorHAnsi"/>
          <w:color w:val="000000"/>
        </w:rPr>
      </w:pPr>
    </w:p>
    <w:p w14:paraId="27643F9C" w14:textId="1383F150" w:rsidR="00885CAD" w:rsidRDefault="00885CAD" w:rsidP="00930EDB">
      <w:pPr>
        <w:autoSpaceDE w:val="0"/>
        <w:autoSpaceDN w:val="0"/>
        <w:adjustRightInd w:val="0"/>
        <w:spacing w:before="240" w:line="276" w:lineRule="auto"/>
        <w:rPr>
          <w:rFonts w:asciiTheme="minorHAnsi" w:hAnsiTheme="minorHAnsi" w:cstheme="minorHAnsi"/>
          <w:b/>
        </w:rPr>
      </w:pPr>
    </w:p>
    <w:p w14:paraId="47CD555E" w14:textId="2191B232" w:rsidR="0018003F" w:rsidRDefault="0018003F" w:rsidP="00930EDB">
      <w:pPr>
        <w:autoSpaceDE w:val="0"/>
        <w:autoSpaceDN w:val="0"/>
        <w:adjustRightInd w:val="0"/>
        <w:spacing w:before="240" w:line="276" w:lineRule="auto"/>
        <w:rPr>
          <w:rFonts w:asciiTheme="minorHAnsi" w:hAnsiTheme="minorHAnsi" w:cstheme="minorHAnsi"/>
          <w:b/>
        </w:rPr>
      </w:pPr>
    </w:p>
    <w:p w14:paraId="6D6DE06F" w14:textId="2114A42F" w:rsidR="0018003F" w:rsidRDefault="0018003F" w:rsidP="00930EDB">
      <w:pPr>
        <w:autoSpaceDE w:val="0"/>
        <w:autoSpaceDN w:val="0"/>
        <w:adjustRightInd w:val="0"/>
        <w:spacing w:before="240" w:line="276" w:lineRule="auto"/>
        <w:rPr>
          <w:rFonts w:asciiTheme="minorHAnsi" w:hAnsiTheme="minorHAnsi" w:cstheme="minorHAnsi"/>
          <w:b/>
        </w:rPr>
      </w:pPr>
    </w:p>
    <w:p w14:paraId="658AF2DD" w14:textId="77777777" w:rsidR="0018003F" w:rsidRPr="00807757" w:rsidRDefault="0018003F" w:rsidP="0018003F">
      <w:pPr>
        <w:autoSpaceDE w:val="0"/>
        <w:autoSpaceDN w:val="0"/>
        <w:adjustRightInd w:val="0"/>
        <w:spacing w:line="276" w:lineRule="auto"/>
        <w:rPr>
          <w:rFonts w:asciiTheme="minorHAnsi" w:hAnsiTheme="minorHAnsi" w:cstheme="minorHAnsi"/>
          <w:b/>
        </w:rPr>
      </w:pPr>
      <w:r w:rsidRPr="00807757">
        <w:rPr>
          <w:rFonts w:asciiTheme="minorHAnsi" w:hAnsiTheme="minorHAnsi" w:cstheme="minorHAnsi"/>
          <w:b/>
          <w:noProof/>
        </w:rPr>
        <w:lastRenderedPageBreak/>
        <w:drawing>
          <wp:inline distT="0" distB="0" distL="0" distR="0" wp14:anchorId="23AF095C" wp14:editId="0D06E39E">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E93E679" w14:textId="77777777" w:rsidR="0018003F" w:rsidRPr="00807757" w:rsidRDefault="0018003F" w:rsidP="0018003F">
      <w:pPr>
        <w:autoSpaceDE w:val="0"/>
        <w:autoSpaceDN w:val="0"/>
        <w:adjustRightInd w:val="0"/>
        <w:spacing w:line="276" w:lineRule="auto"/>
        <w:rPr>
          <w:rFonts w:asciiTheme="minorHAnsi" w:hAnsiTheme="minorHAnsi" w:cstheme="minorHAnsi"/>
          <w:b/>
        </w:rPr>
      </w:pPr>
    </w:p>
    <w:p w14:paraId="2AFD6FCC" w14:textId="77777777" w:rsidR="0018003F" w:rsidRPr="00807757" w:rsidRDefault="0018003F" w:rsidP="0018003F">
      <w:pPr>
        <w:autoSpaceDE w:val="0"/>
        <w:autoSpaceDN w:val="0"/>
        <w:adjustRightInd w:val="0"/>
        <w:spacing w:line="276" w:lineRule="auto"/>
        <w:rPr>
          <w:rFonts w:asciiTheme="minorHAnsi" w:hAnsiTheme="minorHAnsi" w:cstheme="minorHAnsi"/>
          <w:b/>
        </w:rPr>
      </w:pPr>
    </w:p>
    <w:p w14:paraId="57B6B5A8" w14:textId="77777777" w:rsidR="0018003F" w:rsidRPr="00807757" w:rsidRDefault="0018003F" w:rsidP="0018003F">
      <w:pPr>
        <w:autoSpaceDE w:val="0"/>
        <w:autoSpaceDN w:val="0"/>
        <w:adjustRightInd w:val="0"/>
        <w:spacing w:line="276" w:lineRule="auto"/>
        <w:rPr>
          <w:rFonts w:asciiTheme="minorHAnsi" w:hAnsiTheme="minorHAnsi" w:cstheme="minorHAnsi"/>
          <w:b/>
          <w:color w:val="000000"/>
        </w:rPr>
      </w:pPr>
      <w:r w:rsidRPr="00807757">
        <w:rPr>
          <w:rFonts w:asciiTheme="minorHAnsi" w:hAnsiTheme="minorHAnsi" w:cstheme="minorHAnsi"/>
          <w:b/>
          <w:color w:val="000000"/>
        </w:rPr>
        <w:t xml:space="preserve">Nazwa Wnioskodawcy: </w:t>
      </w:r>
    </w:p>
    <w:p w14:paraId="1763D1FD" w14:textId="77777777" w:rsidR="0018003F" w:rsidRPr="00807757" w:rsidRDefault="0018003F" w:rsidP="0018003F">
      <w:pPr>
        <w:autoSpaceDE w:val="0"/>
        <w:autoSpaceDN w:val="0"/>
        <w:adjustRightInd w:val="0"/>
        <w:spacing w:line="276" w:lineRule="auto"/>
        <w:rPr>
          <w:rFonts w:asciiTheme="minorHAnsi" w:hAnsiTheme="minorHAnsi" w:cstheme="minorHAnsi"/>
          <w:b/>
          <w:bCs/>
        </w:rPr>
      </w:pPr>
      <w:r w:rsidRPr="00807757">
        <w:rPr>
          <w:rFonts w:asciiTheme="minorHAnsi" w:hAnsiTheme="minorHAnsi" w:cstheme="minorHAnsi"/>
          <w:b/>
        </w:rPr>
        <w:t xml:space="preserve">Tytuł Projektu: </w:t>
      </w:r>
    </w:p>
    <w:p w14:paraId="6B7B9639" w14:textId="77777777" w:rsidR="0018003F" w:rsidRPr="00807757" w:rsidRDefault="0018003F" w:rsidP="0018003F">
      <w:pPr>
        <w:autoSpaceDE w:val="0"/>
        <w:autoSpaceDN w:val="0"/>
        <w:adjustRightInd w:val="0"/>
        <w:spacing w:line="276" w:lineRule="auto"/>
        <w:rPr>
          <w:rFonts w:asciiTheme="minorHAnsi" w:hAnsiTheme="minorHAnsi" w:cstheme="minorHAnsi"/>
          <w:b/>
          <w:color w:val="000000"/>
        </w:rPr>
      </w:pPr>
      <w:r>
        <w:rPr>
          <w:rFonts w:asciiTheme="minorHAnsi" w:hAnsiTheme="minorHAnsi" w:cstheme="minorHAnsi"/>
          <w:b/>
          <w:color w:val="000000"/>
        </w:rPr>
        <w:t>Numer</w:t>
      </w:r>
      <w:r w:rsidRPr="00807757">
        <w:rPr>
          <w:rFonts w:asciiTheme="minorHAnsi" w:hAnsiTheme="minorHAnsi" w:cstheme="minorHAnsi"/>
          <w:b/>
          <w:color w:val="000000"/>
        </w:rPr>
        <w:t xml:space="preserve"> wniosku:</w:t>
      </w:r>
      <w:r w:rsidRPr="00807757">
        <w:rPr>
          <w:rFonts w:asciiTheme="minorHAnsi" w:hAnsiTheme="minorHAnsi" w:cstheme="minorHAnsi"/>
          <w:b/>
        </w:rPr>
        <w:t xml:space="preserve"> </w:t>
      </w:r>
    </w:p>
    <w:p w14:paraId="7F3EF533" w14:textId="77777777" w:rsidR="0018003F" w:rsidRPr="00807757" w:rsidRDefault="0018003F" w:rsidP="0018003F">
      <w:pPr>
        <w:spacing w:line="276" w:lineRule="auto"/>
        <w:rPr>
          <w:rFonts w:asciiTheme="minorHAnsi" w:hAnsiTheme="minorHAnsi" w:cstheme="minorHAnsi"/>
          <w:b/>
        </w:rPr>
      </w:pPr>
    </w:p>
    <w:p w14:paraId="2D51A655" w14:textId="77777777" w:rsidR="0018003F" w:rsidRPr="00807757" w:rsidRDefault="0018003F" w:rsidP="0018003F">
      <w:pPr>
        <w:spacing w:line="276" w:lineRule="auto"/>
        <w:ind w:left="708" w:firstLine="708"/>
        <w:rPr>
          <w:rFonts w:asciiTheme="minorHAnsi" w:hAnsiTheme="minorHAnsi" w:cstheme="minorHAnsi"/>
          <w:b/>
          <w:highlight w:val="yellow"/>
        </w:rPr>
      </w:pPr>
    </w:p>
    <w:p w14:paraId="3066C7A6" w14:textId="77777777" w:rsidR="0018003F" w:rsidRPr="00807757" w:rsidRDefault="0018003F" w:rsidP="0018003F">
      <w:pPr>
        <w:spacing w:line="276" w:lineRule="auto"/>
        <w:ind w:left="708" w:firstLine="708"/>
        <w:rPr>
          <w:rFonts w:asciiTheme="minorHAnsi" w:hAnsiTheme="minorHAnsi" w:cstheme="minorHAnsi"/>
          <w:b/>
          <w:highlight w:val="yellow"/>
        </w:rPr>
      </w:pPr>
    </w:p>
    <w:p w14:paraId="7205EAB1" w14:textId="77777777" w:rsidR="0018003F" w:rsidRPr="00807757" w:rsidRDefault="0018003F" w:rsidP="0018003F">
      <w:pPr>
        <w:spacing w:line="276" w:lineRule="auto"/>
        <w:ind w:left="708" w:firstLine="708"/>
        <w:rPr>
          <w:rFonts w:asciiTheme="minorHAnsi" w:hAnsiTheme="minorHAnsi" w:cstheme="minorHAnsi"/>
          <w:b/>
          <w:highlight w:val="yellow"/>
        </w:rPr>
      </w:pPr>
    </w:p>
    <w:p w14:paraId="68097BC3" w14:textId="77777777" w:rsidR="0018003F" w:rsidRPr="00807757" w:rsidRDefault="0018003F" w:rsidP="0018003F">
      <w:pPr>
        <w:spacing w:line="276" w:lineRule="auto"/>
        <w:ind w:left="708" w:firstLine="708"/>
        <w:rPr>
          <w:rFonts w:asciiTheme="minorHAnsi" w:hAnsiTheme="minorHAnsi" w:cstheme="minorHAnsi"/>
          <w:b/>
          <w:highlight w:val="yellow"/>
        </w:rPr>
      </w:pPr>
    </w:p>
    <w:p w14:paraId="4EDDE498" w14:textId="77777777" w:rsidR="0018003F" w:rsidRPr="00807757" w:rsidRDefault="0018003F" w:rsidP="0018003F">
      <w:pPr>
        <w:spacing w:line="276" w:lineRule="auto"/>
        <w:ind w:left="708" w:firstLine="708"/>
        <w:rPr>
          <w:rFonts w:asciiTheme="minorHAnsi" w:hAnsiTheme="minorHAnsi" w:cstheme="minorHAnsi"/>
          <w:b/>
          <w:highlight w:val="yellow"/>
        </w:rPr>
      </w:pPr>
    </w:p>
    <w:p w14:paraId="3197859E" w14:textId="77777777" w:rsidR="0018003F" w:rsidRPr="00807757" w:rsidRDefault="0018003F" w:rsidP="0018003F">
      <w:pPr>
        <w:spacing w:line="276" w:lineRule="auto"/>
        <w:ind w:left="708" w:firstLine="708"/>
        <w:rPr>
          <w:rFonts w:asciiTheme="minorHAnsi" w:hAnsiTheme="minorHAnsi" w:cstheme="minorHAnsi"/>
          <w:b/>
          <w:highlight w:val="yellow"/>
        </w:rPr>
      </w:pPr>
    </w:p>
    <w:p w14:paraId="1CEDD58B" w14:textId="77777777" w:rsidR="0018003F" w:rsidRPr="00807757" w:rsidRDefault="0018003F" w:rsidP="0018003F">
      <w:pPr>
        <w:spacing w:line="276" w:lineRule="auto"/>
        <w:jc w:val="center"/>
        <w:rPr>
          <w:rFonts w:asciiTheme="minorHAnsi" w:hAnsiTheme="minorHAnsi" w:cstheme="minorHAnsi"/>
          <w:b/>
          <w:color w:val="000000"/>
        </w:rPr>
      </w:pPr>
      <w:r w:rsidRPr="00807757">
        <w:rPr>
          <w:rFonts w:asciiTheme="minorHAnsi" w:hAnsiTheme="minorHAnsi" w:cstheme="minorHAnsi"/>
          <w:b/>
          <w:color w:val="000000"/>
          <w:spacing w:val="40"/>
        </w:rPr>
        <w:t xml:space="preserve">Oświadczenie o kwalifikowalności </w:t>
      </w:r>
      <w:r w:rsidRPr="00807757">
        <w:rPr>
          <w:rFonts w:asciiTheme="minorHAnsi" w:hAnsiTheme="minorHAnsi" w:cstheme="minorHAnsi"/>
          <w:b/>
          <w:color w:val="000000"/>
        </w:rPr>
        <w:t>VAT</w:t>
      </w:r>
    </w:p>
    <w:p w14:paraId="6B25F27C" w14:textId="77777777" w:rsidR="0018003F" w:rsidRPr="00807757" w:rsidRDefault="0018003F" w:rsidP="0018003F">
      <w:pPr>
        <w:pStyle w:val="Tekstpodstawowy"/>
        <w:spacing w:line="276" w:lineRule="auto"/>
        <w:ind w:firstLine="360"/>
        <w:jc w:val="left"/>
        <w:rPr>
          <w:rFonts w:asciiTheme="minorHAnsi" w:hAnsiTheme="minorHAnsi" w:cstheme="minorHAnsi"/>
          <w:sz w:val="24"/>
        </w:rPr>
      </w:pPr>
    </w:p>
    <w:p w14:paraId="29D479B5" w14:textId="77777777" w:rsidR="0018003F" w:rsidRPr="00807757" w:rsidRDefault="0018003F" w:rsidP="0018003F">
      <w:pPr>
        <w:spacing w:line="276" w:lineRule="auto"/>
        <w:ind w:firstLine="709"/>
        <w:rPr>
          <w:rFonts w:asciiTheme="minorHAnsi" w:hAnsiTheme="minorHAnsi" w:cstheme="minorHAnsi"/>
          <w:color w:val="000000"/>
        </w:rPr>
      </w:pPr>
    </w:p>
    <w:p w14:paraId="574DD591"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Oświadczam, że na podstawie ………………….. (</w:t>
      </w:r>
      <w:r w:rsidRPr="00807757">
        <w:rPr>
          <w:rFonts w:asciiTheme="minorHAnsi" w:hAnsiTheme="minorHAnsi" w:cstheme="minorHAnsi"/>
          <w:i/>
        </w:rPr>
        <w:t>należy</w:t>
      </w:r>
      <w:r w:rsidRPr="00807757">
        <w:rPr>
          <w:rFonts w:asciiTheme="minorHAnsi" w:hAnsiTheme="minorHAnsi" w:cstheme="minorHAnsi"/>
        </w:rPr>
        <w:t xml:space="preserve"> </w:t>
      </w:r>
      <w:r w:rsidRPr="00807757">
        <w:rPr>
          <w:rFonts w:asciiTheme="minorHAnsi" w:hAnsiTheme="minorHAnsi" w:cstheme="minorHAnsi"/>
          <w:i/>
        </w:rPr>
        <w:t>wskazać podstawę prawną</w:t>
      </w:r>
      <w:r w:rsidRPr="00807757">
        <w:rPr>
          <w:rFonts w:asciiTheme="minorHAnsi" w:hAnsiTheme="minorHAnsi" w:cstheme="minorHAnsi"/>
        </w:rPr>
        <w:t>) nie mam prawnej możliwości odzyskania podatku, którego wysokość została określona w wydatkach kwalifikowalnych projektu w tabeli 5.1.1 wniosku o dofinansowanie n</w:t>
      </w:r>
      <w:r>
        <w:rPr>
          <w:rFonts w:asciiTheme="minorHAnsi" w:hAnsiTheme="minorHAnsi" w:cstheme="minorHAnsi"/>
        </w:rPr>
        <w:t>umer</w:t>
      </w:r>
      <w:r w:rsidRPr="00807757">
        <w:rPr>
          <w:rFonts w:asciiTheme="minorHAnsi" w:hAnsiTheme="minorHAnsi" w:cstheme="minorHAnsi"/>
        </w:rPr>
        <w:t xml:space="preserve"> ………………………………….. i nie są mi obecnie znane żadne przesłanki, które mogą spowodować, że w przyszłości będę mieć prawną możliwość odzyskania podatku VAT w przedmiotowym Projekcie, dofinansowanym w ramach FEW 2021+.</w:t>
      </w:r>
    </w:p>
    <w:p w14:paraId="6006FA15" w14:textId="77777777" w:rsidR="0018003F" w:rsidRPr="00807757" w:rsidRDefault="0018003F" w:rsidP="0018003F">
      <w:pPr>
        <w:spacing w:line="276" w:lineRule="auto"/>
        <w:rPr>
          <w:rFonts w:asciiTheme="minorHAnsi" w:hAnsiTheme="minorHAnsi" w:cstheme="minorHAnsi"/>
        </w:rPr>
      </w:pPr>
    </w:p>
    <w:p w14:paraId="06B4F2BD"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66D100D8"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 xml:space="preserve"> </w:t>
      </w:r>
    </w:p>
    <w:p w14:paraId="7B1A438B"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w:t>
      </w:r>
      <w:r>
        <w:rPr>
          <w:rFonts w:asciiTheme="minorHAnsi" w:hAnsiTheme="minorHAnsi" w:cstheme="minorHAnsi"/>
        </w:rPr>
        <w:t xml:space="preserve"> r. o finansach publicznych (to jest</w:t>
      </w:r>
      <w:r w:rsidRPr="00807757">
        <w:rPr>
          <w:rFonts w:asciiTheme="minorHAnsi" w:hAnsiTheme="minorHAnsi" w:cstheme="minorHAnsi"/>
        </w:rPr>
        <w:t xml:space="preserve"> wraz z odsetkami w wysokości określonej jak dla zaległości podatkowych liczonymi od dnia przekazania środków).</w:t>
      </w:r>
    </w:p>
    <w:p w14:paraId="399E2CF9" w14:textId="77777777" w:rsidR="0018003F" w:rsidRPr="00807757" w:rsidRDefault="0018003F" w:rsidP="0018003F">
      <w:pPr>
        <w:spacing w:line="276" w:lineRule="auto"/>
        <w:rPr>
          <w:rFonts w:asciiTheme="minorHAnsi" w:hAnsiTheme="minorHAnsi" w:cstheme="minorHAnsi"/>
        </w:rPr>
      </w:pPr>
    </w:p>
    <w:p w14:paraId="04302181"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Ja, niżej podpisana/y, jestem świadoma/y odpowiedzialności karnej za złożenie fałszywych oświadczeń.</w:t>
      </w:r>
    </w:p>
    <w:p w14:paraId="45820B8F"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2902418C"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6994E1B"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2564F21"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4267F5A" w14:textId="77777777" w:rsidR="0018003F" w:rsidRPr="00807757" w:rsidRDefault="0018003F" w:rsidP="0018003F">
      <w:pPr>
        <w:spacing w:line="276" w:lineRule="auto"/>
        <w:ind w:firstLine="708"/>
        <w:rPr>
          <w:rFonts w:asciiTheme="minorHAnsi" w:hAnsiTheme="minorHAnsi" w:cstheme="minorHAnsi"/>
          <w:color w:val="000000"/>
        </w:rPr>
      </w:pPr>
      <w:r w:rsidRPr="00807757">
        <w:rPr>
          <w:rFonts w:asciiTheme="minorHAnsi" w:hAnsiTheme="minorHAnsi" w:cstheme="minorHAnsi"/>
          <w:color w:val="000000"/>
        </w:rPr>
        <w:t xml:space="preserve">                                                            </w:t>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t xml:space="preserve">                      </w:t>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t>…………………………………………</w:t>
      </w:r>
    </w:p>
    <w:p w14:paraId="63F07BC8" w14:textId="77777777" w:rsidR="0018003F" w:rsidRPr="00807757" w:rsidRDefault="0018003F" w:rsidP="0018003F">
      <w:pPr>
        <w:spacing w:line="276" w:lineRule="auto"/>
        <w:ind w:left="708" w:firstLine="708"/>
        <w:rPr>
          <w:rFonts w:asciiTheme="minorHAnsi" w:hAnsiTheme="minorHAnsi" w:cstheme="minorHAnsi"/>
          <w:b/>
        </w:rPr>
      </w:pPr>
      <w:r w:rsidRPr="00807757">
        <w:rPr>
          <w:rFonts w:asciiTheme="minorHAnsi" w:hAnsiTheme="minorHAnsi" w:cstheme="minorHAnsi"/>
        </w:rPr>
        <w:t xml:space="preserve">  </w:t>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t>podpis/y Wnioskodawcy</w:t>
      </w:r>
    </w:p>
    <w:p w14:paraId="1BC98A90" w14:textId="77777777" w:rsidR="0018003F" w:rsidRPr="00807757" w:rsidRDefault="0018003F" w:rsidP="0018003F">
      <w:pPr>
        <w:spacing w:line="276" w:lineRule="auto"/>
        <w:ind w:firstLine="708"/>
        <w:rPr>
          <w:rFonts w:asciiTheme="minorHAnsi" w:hAnsiTheme="minorHAnsi" w:cstheme="minorHAnsi"/>
        </w:rPr>
      </w:pPr>
    </w:p>
    <w:p w14:paraId="1DD5872A" w14:textId="77777777" w:rsidR="0018003F" w:rsidRPr="00807757" w:rsidRDefault="0018003F" w:rsidP="0018003F">
      <w:pPr>
        <w:autoSpaceDE w:val="0"/>
        <w:autoSpaceDN w:val="0"/>
        <w:adjustRightInd w:val="0"/>
        <w:spacing w:line="276" w:lineRule="auto"/>
        <w:rPr>
          <w:rFonts w:asciiTheme="minorHAnsi" w:hAnsiTheme="minorHAnsi" w:cstheme="minorHAnsi"/>
          <w:color w:val="000000"/>
        </w:rPr>
      </w:pPr>
    </w:p>
    <w:p w14:paraId="4BE910FF" w14:textId="77777777"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C77245" w:rsidRDefault="00C41EDC" w:rsidP="00930EDB">
      <w:pPr>
        <w:spacing w:line="276" w:lineRule="auto"/>
        <w:jc w:val="center"/>
        <w:rPr>
          <w:rFonts w:asciiTheme="minorHAnsi" w:hAnsiTheme="minorHAnsi" w:cstheme="minorHAnsi"/>
          <w:b/>
          <w:bCs/>
        </w:rPr>
      </w:pPr>
    </w:p>
    <w:p w14:paraId="2E745BFD" w14:textId="77777777"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14:paraId="40F9D54C" w14:textId="77777777" w:rsidR="00C41EDC" w:rsidRPr="00C77245" w:rsidRDefault="00C41EDC" w:rsidP="00930EDB">
      <w:pPr>
        <w:spacing w:line="276" w:lineRule="auto"/>
        <w:rPr>
          <w:rFonts w:asciiTheme="minorHAnsi" w:hAnsiTheme="minorHAnsi" w:cstheme="minorHAnsi"/>
        </w:rPr>
      </w:pPr>
    </w:p>
    <w:p w14:paraId="4B789D06" w14:textId="77777777"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14:paraId="6D2CD5E7" w14:textId="77777777"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14:paraId="536BB8D6" w14:textId="77777777" w:rsidTr="00934C79">
        <w:trPr>
          <w:trHeight w:val="834"/>
          <w:tblHeader/>
        </w:trPr>
        <w:tc>
          <w:tcPr>
            <w:tcW w:w="385" w:type="dxa"/>
          </w:tcPr>
          <w:p w14:paraId="6C17003E" w14:textId="77777777"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14:paraId="4971382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14:paraId="1783B36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14:paraId="3285D5E6"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14:paraId="44285FDD" w14:textId="77777777" w:rsidTr="00140E35">
        <w:tc>
          <w:tcPr>
            <w:tcW w:w="385" w:type="dxa"/>
          </w:tcPr>
          <w:p w14:paraId="669ED33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14:paraId="761AC1C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412FF00A"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67188247"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79761C5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432B5F7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71FB760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56ECFF01"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14:paraId="5CFFB662"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5904B274"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243EF8B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14:paraId="1ED83F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909D69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E223C8A" w14:textId="77777777" w:rsidTr="00140E35">
        <w:tc>
          <w:tcPr>
            <w:tcW w:w="385" w:type="dxa"/>
          </w:tcPr>
          <w:p w14:paraId="5BF288F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14:paraId="027E146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14:paraId="39E05EC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6FA098BD"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7F106E16"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529DC753"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09F495D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07244487"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15659B1B"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14:paraId="75FC06CA"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609D651F"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113D4C4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14:paraId="77A3F67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8340A2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3DEE141" w14:textId="77777777" w:rsidTr="00140E35">
        <w:tc>
          <w:tcPr>
            <w:tcW w:w="385" w:type="dxa"/>
          </w:tcPr>
          <w:p w14:paraId="527943C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14:paraId="112A651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w widoczny sposób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herbu Województwa Wielkopolskiego na:</w:t>
            </w:r>
          </w:p>
          <w:p w14:paraId="2273F7FF"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14:paraId="55FDBBAA"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14:paraId="02155449"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14:paraId="074F1AB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14:paraId="00C16A3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 xml:space="preserve">Nieumieszczenie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14:paraId="17141770"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14:paraId="328685F4" w14:textId="77777777" w:rsidTr="00140E35">
        <w:tc>
          <w:tcPr>
            <w:tcW w:w="385" w:type="dxa"/>
            <w:vMerge w:val="restart"/>
          </w:tcPr>
          <w:p w14:paraId="4874822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14:paraId="38B2290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C77245" w:rsidRDefault="00C41EDC" w:rsidP="00930EDB">
            <w:pPr>
              <w:spacing w:before="120" w:after="120" w:line="276" w:lineRule="auto"/>
              <w:rPr>
                <w:rFonts w:asciiTheme="minorHAnsi" w:hAnsiTheme="minorHAnsi" w:cstheme="minorHAnsi"/>
              </w:rPr>
            </w:pPr>
          </w:p>
          <w:p w14:paraId="7827077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14:paraId="0C556CB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14:paraId="443798D8"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943C9A1" w14:textId="77777777" w:rsidTr="00140E35">
        <w:trPr>
          <w:trHeight w:val="904"/>
        </w:trPr>
        <w:tc>
          <w:tcPr>
            <w:tcW w:w="385" w:type="dxa"/>
            <w:vMerge/>
          </w:tcPr>
          <w:p w14:paraId="6DCD9F61"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14:paraId="2B4460D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4840E61" w14:textId="77777777" w:rsidTr="00140E35">
        <w:trPr>
          <w:trHeight w:val="903"/>
        </w:trPr>
        <w:tc>
          <w:tcPr>
            <w:tcW w:w="385" w:type="dxa"/>
            <w:vMerge/>
          </w:tcPr>
          <w:p w14:paraId="389B282A"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EC33CA3" w14:textId="77777777" w:rsidTr="00140E35">
        <w:tc>
          <w:tcPr>
            <w:tcW w:w="385" w:type="dxa"/>
            <w:vMerge w:val="restart"/>
          </w:tcPr>
          <w:p w14:paraId="192875C8"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14:paraId="403B4B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14:paraId="1CED701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14:paraId="5BF12FCA"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C37A3C6" w14:textId="77777777" w:rsidTr="00140E35">
        <w:trPr>
          <w:trHeight w:val="1019"/>
        </w:trPr>
        <w:tc>
          <w:tcPr>
            <w:tcW w:w="385" w:type="dxa"/>
            <w:vMerge/>
          </w:tcPr>
          <w:p w14:paraId="32FA1467"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D185312" w14:textId="77777777" w:rsidTr="00140E35">
        <w:trPr>
          <w:trHeight w:val="1019"/>
        </w:trPr>
        <w:tc>
          <w:tcPr>
            <w:tcW w:w="385" w:type="dxa"/>
            <w:vMerge/>
          </w:tcPr>
          <w:p w14:paraId="4D929548"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2C8963F8" w14:textId="77777777" w:rsidTr="00140E35">
        <w:tc>
          <w:tcPr>
            <w:tcW w:w="385" w:type="dxa"/>
          </w:tcPr>
          <w:p w14:paraId="3937A7B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14:paraId="2728F61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14:paraId="69757A1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14:paraId="5AD9A4D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14:paraId="6A968A5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14:paraId="2C457C6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14:paraId="00C244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14:paraId="2DCCF457" w14:textId="77777777" w:rsidR="00C41EDC" w:rsidRPr="00C77245" w:rsidRDefault="00C41EDC" w:rsidP="00930EDB">
      <w:pPr>
        <w:spacing w:line="276" w:lineRule="auto"/>
        <w:rPr>
          <w:rFonts w:asciiTheme="minorHAnsi" w:hAnsiTheme="minorHAnsi" w:cstheme="minorHAnsi"/>
        </w:rPr>
      </w:pPr>
    </w:p>
    <w:p w14:paraId="2AC67FE1" w14:textId="77777777"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14:paraId="43FA486D"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xml:space="preserve">, fax 61 626 69 69, adres skrytki urzędu na platformie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w:t>
      </w:r>
    </w:p>
    <w:p w14:paraId="73B94C5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xml:space="preserve">,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14:paraId="33C2AC2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 xml:space="preserve">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14:paraId="4E52D28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14:paraId="4331CE76"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14:paraId="364CBB2D"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C77245">
        <w:rPr>
          <w:rFonts w:asciiTheme="minorHAnsi" w:eastAsia="Arial" w:hAnsiTheme="minorHAnsi" w:cstheme="minorHAnsi"/>
          <w:color w:val="000000"/>
        </w:rPr>
        <w:t>Interreg</w:t>
      </w:r>
      <w:proofErr w:type="spellEnd"/>
      <w:r w:rsidRPr="00C77245">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14:paraId="27A8674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14:paraId="3C7D4D7D" w14:textId="77777777" w:rsidTr="0067776A">
        <w:trPr>
          <w:trHeight w:val="416"/>
        </w:trPr>
        <w:tc>
          <w:tcPr>
            <w:tcW w:w="5000" w:type="pct"/>
            <w:shd w:val="clear" w:color="auto" w:fill="FFFFFF"/>
          </w:tcPr>
          <w:p w14:paraId="53389372" w14:textId="77777777" w:rsidR="003C077E" w:rsidRPr="00C77245" w:rsidRDefault="003C077E" w:rsidP="00746559">
            <w:pPr>
              <w:rPr>
                <w:rFonts w:asciiTheme="minorHAnsi" w:hAnsiTheme="minorHAnsi" w:cstheme="minorHAnsi"/>
              </w:rPr>
            </w:pPr>
          </w:p>
        </w:tc>
      </w:tr>
    </w:tbl>
    <w:p w14:paraId="2E127C6B" w14:textId="77777777"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2" w:name="_Toc180218849"/>
      <w:bookmarkStart w:id="3" w:name="_Toc180921137"/>
    </w:p>
    <w:p w14:paraId="163BDDB4" w14:textId="77777777" w:rsidR="002B3ECC" w:rsidRDefault="002B3ECC">
      <w:pPr>
        <w:rPr>
          <w:rFonts w:asciiTheme="minorHAnsi" w:hAnsiTheme="minorHAnsi" w:cstheme="minorHAnsi"/>
          <w:b/>
          <w:sz w:val="20"/>
          <w:lang w:val="x-none"/>
        </w:rPr>
      </w:pPr>
      <w:r>
        <w:rPr>
          <w:rFonts w:asciiTheme="minorHAnsi" w:hAnsiTheme="minorHAnsi" w:cstheme="minorHAnsi"/>
        </w:rPr>
        <w:br w:type="page"/>
      </w:r>
    </w:p>
    <w:p w14:paraId="11B50B26" w14:textId="77777777" w:rsidR="002B3ECC" w:rsidRPr="00C77245" w:rsidRDefault="002B3ECC" w:rsidP="002B3ECC">
      <w:pPr>
        <w:pStyle w:val="Nagwek1"/>
        <w:spacing w:before="120" w:after="120" w:line="276" w:lineRule="auto"/>
        <w:ind w:left="-57"/>
        <w:jc w:val="left"/>
        <w:rPr>
          <w:rFonts w:asciiTheme="minorHAnsi" w:hAnsiTheme="minorHAnsi" w:cstheme="minorHAnsi"/>
          <w:b w:val="0"/>
          <w:sz w:val="24"/>
        </w:rPr>
      </w:pPr>
      <w:r w:rsidRPr="00C77245">
        <w:rPr>
          <w:rFonts w:asciiTheme="minorHAnsi" w:hAnsiTheme="minorHAnsi" w:cstheme="minorHAnsi"/>
          <w:noProof/>
          <w:sz w:val="24"/>
          <w:lang w:val="pl-PL"/>
        </w:rPr>
        <w:lastRenderedPageBreak/>
        <w:drawing>
          <wp:inline distT="0" distB="0" distL="0" distR="0" wp14:anchorId="3B596D83" wp14:editId="70CB0AFC">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9797297" w14:textId="77777777" w:rsidR="002B3ECC" w:rsidRPr="00C77245" w:rsidRDefault="002B3ECC" w:rsidP="002B3ECC">
      <w:pPr>
        <w:pStyle w:val="Nagwek1"/>
        <w:spacing w:before="120" w:after="120" w:line="276" w:lineRule="auto"/>
        <w:jc w:val="left"/>
        <w:rPr>
          <w:rFonts w:asciiTheme="minorHAnsi" w:hAnsiTheme="minorHAnsi" w:cstheme="minorHAnsi"/>
          <w:bCs/>
          <w:caps/>
          <w:sz w:val="24"/>
        </w:rPr>
      </w:pPr>
      <w:r w:rsidRPr="00C77245">
        <w:rPr>
          <w:rFonts w:asciiTheme="minorHAnsi" w:hAnsiTheme="minorHAnsi" w:cstheme="minorHAnsi"/>
          <w:sz w:val="24"/>
        </w:rPr>
        <w:t>Zobowiązanie stosowania mecha</w:t>
      </w:r>
      <w:r>
        <w:rPr>
          <w:rFonts w:asciiTheme="minorHAnsi" w:hAnsiTheme="minorHAnsi" w:cstheme="minorHAnsi"/>
          <w:sz w:val="24"/>
        </w:rPr>
        <w:t xml:space="preserve">nizmu monitorowania i wycofania </w:t>
      </w:r>
      <w:r w:rsidRPr="00C77245">
        <w:rPr>
          <w:rFonts w:asciiTheme="minorHAnsi" w:hAnsiTheme="minorHAnsi" w:cstheme="minorHAnsi"/>
          <w:sz w:val="24"/>
        </w:rPr>
        <w:t>w przypadku wykorzystania infrastruktury na cele prowadzenia działalności gospodarczej o</w:t>
      </w:r>
      <w:r w:rsidRPr="00C77245">
        <w:rPr>
          <w:rFonts w:asciiTheme="minorHAnsi" w:hAnsiTheme="minorHAnsi" w:cstheme="minorHAnsi"/>
          <w:sz w:val="24"/>
          <w:lang w:val="pl-PL"/>
        </w:rPr>
        <w:t> </w:t>
      </w:r>
      <w:r w:rsidRPr="00C77245">
        <w:rPr>
          <w:rFonts w:asciiTheme="minorHAnsi" w:hAnsiTheme="minorHAnsi" w:cstheme="minorHAnsi"/>
          <w:sz w:val="24"/>
        </w:rPr>
        <w:t>charakterze pomocniczym</w:t>
      </w:r>
      <w:bookmarkEnd w:id="2"/>
      <w:bookmarkEnd w:id="3"/>
    </w:p>
    <w:p w14:paraId="732DF720" w14:textId="77777777" w:rsidR="002B3ECC" w:rsidRDefault="002B3ECC" w:rsidP="002B3ECC">
      <w:pPr>
        <w:spacing w:before="120" w:after="120" w:line="276" w:lineRule="auto"/>
        <w:rPr>
          <w:rFonts w:asciiTheme="minorHAnsi" w:hAnsiTheme="minorHAnsi" w:cstheme="minorHAnsi"/>
        </w:rPr>
      </w:pPr>
    </w:p>
    <w:p w14:paraId="456E7286" w14:textId="77777777" w:rsidR="002B3ECC" w:rsidRDefault="002B3ECC" w:rsidP="002B3EC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w:t>
      </w:r>
    </w:p>
    <w:p w14:paraId="392C47BC" w14:textId="77777777" w:rsidR="002B3ECC" w:rsidRPr="00C77245" w:rsidRDefault="002B3ECC" w:rsidP="002B3EC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(miejscowość, data)</w:t>
      </w:r>
    </w:p>
    <w:p w14:paraId="72C8D4F4" w14:textId="77777777" w:rsidR="002B3ECC" w:rsidRDefault="002B3ECC" w:rsidP="002B3ECC">
      <w:pPr>
        <w:spacing w:before="120" w:after="120" w:line="276" w:lineRule="auto"/>
        <w:rPr>
          <w:rFonts w:asciiTheme="minorHAnsi" w:hAnsiTheme="minorHAnsi" w:cstheme="minorHAnsi"/>
        </w:rPr>
      </w:pPr>
    </w:p>
    <w:p w14:paraId="1D9E96C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 związku z uzyskaniem dofinansowania w ramach realizacji Projektu:</w:t>
      </w:r>
    </w:p>
    <w:p w14:paraId="680BB0DA"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238C837F"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609D72F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i numer Projektu)</w:t>
      </w:r>
    </w:p>
    <w:p w14:paraId="1350EAD7" w14:textId="77777777" w:rsidR="002B3ECC" w:rsidRPr="00C77245" w:rsidRDefault="002B3ECC" w:rsidP="002B3ECC">
      <w:pPr>
        <w:spacing w:before="120" w:after="120" w:line="276" w:lineRule="auto"/>
        <w:rPr>
          <w:rFonts w:asciiTheme="minorHAnsi" w:hAnsiTheme="minorHAnsi" w:cstheme="minorHAnsi"/>
        </w:rPr>
      </w:pPr>
    </w:p>
    <w:p w14:paraId="224E03E9"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 xml:space="preserve">działając w imieniu Beneficjenta: </w:t>
      </w:r>
    </w:p>
    <w:p w14:paraId="25F8D843"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568D5B47"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07F3A3F0"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Beneficjenta, adres siedziby, NIP, REGON, KRS (jeśli dotyczy)</w:t>
      </w:r>
    </w:p>
    <w:p w14:paraId="28E4EC4E" w14:textId="77777777" w:rsidR="002B3ECC" w:rsidRPr="00C77245"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C77245"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C77245" w:rsidRDefault="002B3ECC" w:rsidP="002B3ECC">
      <w:pPr>
        <w:spacing w:line="276" w:lineRule="auto"/>
        <w:ind w:left="360"/>
        <w:rPr>
          <w:rFonts w:asciiTheme="minorHAnsi" w:hAnsiTheme="minorHAnsi" w:cstheme="minorHAnsi"/>
        </w:rPr>
      </w:pPr>
      <w:r w:rsidRPr="00C77245">
        <w:rPr>
          <w:rFonts w:asciiTheme="minorHAnsi" w:hAnsiTheme="minorHAnsi" w:cstheme="minorHAnsi"/>
        </w:rPr>
        <w:br w:type="page"/>
      </w:r>
    </w:p>
    <w:p w14:paraId="3E64F0CA"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C77245">
        <w:rPr>
          <w:rStyle w:val="Odwoanieprzypisudolnego"/>
          <w:rFonts w:asciiTheme="minorHAnsi" w:hAnsiTheme="minorHAnsi" w:cstheme="minorHAnsi"/>
          <w:bCs/>
        </w:rPr>
        <w:footnoteReference w:id="43"/>
      </w:r>
      <w:r>
        <w:rPr>
          <w:rFonts w:asciiTheme="minorHAnsi" w:hAnsiTheme="minorHAnsi" w:cstheme="minorHAnsi"/>
        </w:rPr>
        <w:t>.</w:t>
      </w:r>
    </w:p>
    <w:p w14:paraId="417646C1" w14:textId="77777777" w:rsidR="002B3ECC" w:rsidRPr="00C77245" w:rsidRDefault="002B3ECC" w:rsidP="002B3ECC">
      <w:pPr>
        <w:spacing w:line="276" w:lineRule="auto"/>
        <w:ind w:left="360"/>
        <w:rPr>
          <w:rFonts w:asciiTheme="minorHAnsi" w:hAnsiTheme="minorHAnsi" w:cstheme="minorHAnsi"/>
        </w:rPr>
      </w:pPr>
    </w:p>
    <w:p w14:paraId="71853DFD" w14:textId="77777777" w:rsidR="002B3ECC" w:rsidRPr="00C77245" w:rsidRDefault="002B3ECC" w:rsidP="002B3ECC">
      <w:pPr>
        <w:numPr>
          <w:ilvl w:val="0"/>
          <w:numId w:val="61"/>
        </w:numPr>
        <w:spacing w:after="240" w:line="276" w:lineRule="auto"/>
        <w:rPr>
          <w:rFonts w:asciiTheme="minorHAnsi" w:hAnsiTheme="minorHAnsi" w:cstheme="minorHAnsi"/>
        </w:rPr>
      </w:pPr>
      <w:r w:rsidRPr="00C77245">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C77245" w14:paraId="36ABA059" w14:textId="77777777" w:rsidTr="002B3ECC">
        <w:trPr>
          <w:trHeight w:val="496"/>
        </w:trPr>
        <w:tc>
          <w:tcPr>
            <w:tcW w:w="638" w:type="dxa"/>
            <w:shd w:val="clear" w:color="auto" w:fill="auto"/>
          </w:tcPr>
          <w:p w14:paraId="1FA817FC"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Lp.</w:t>
            </w:r>
          </w:p>
        </w:tc>
        <w:tc>
          <w:tcPr>
            <w:tcW w:w="4855" w:type="dxa"/>
            <w:shd w:val="clear" w:color="auto" w:fill="auto"/>
          </w:tcPr>
          <w:p w14:paraId="0EACE8CE"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Nazwa wskaźnika</w:t>
            </w:r>
          </w:p>
        </w:tc>
        <w:tc>
          <w:tcPr>
            <w:tcW w:w="4855" w:type="dxa"/>
            <w:shd w:val="clear" w:color="auto" w:fill="auto"/>
          </w:tcPr>
          <w:p w14:paraId="1A6BDA8A"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Uzasadnienie wyboru wskaźnika</w:t>
            </w:r>
          </w:p>
        </w:tc>
      </w:tr>
      <w:tr w:rsidR="002B3ECC" w:rsidRPr="00C77245" w14:paraId="131D79A9" w14:textId="77777777" w:rsidTr="002B3ECC">
        <w:trPr>
          <w:trHeight w:val="80"/>
        </w:trPr>
        <w:tc>
          <w:tcPr>
            <w:tcW w:w="638" w:type="dxa"/>
            <w:shd w:val="clear" w:color="auto" w:fill="auto"/>
          </w:tcPr>
          <w:p w14:paraId="7133435B"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3FD11612" w14:textId="77777777" w:rsidTr="002B3ECC">
        <w:trPr>
          <w:trHeight w:val="79"/>
        </w:trPr>
        <w:tc>
          <w:tcPr>
            <w:tcW w:w="638" w:type="dxa"/>
            <w:shd w:val="clear" w:color="auto" w:fill="auto"/>
          </w:tcPr>
          <w:p w14:paraId="6CD1046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5EE24956" w14:textId="77777777" w:rsidTr="002B3ECC">
        <w:trPr>
          <w:trHeight w:val="79"/>
        </w:trPr>
        <w:tc>
          <w:tcPr>
            <w:tcW w:w="638" w:type="dxa"/>
            <w:shd w:val="clear" w:color="auto" w:fill="auto"/>
          </w:tcPr>
          <w:p w14:paraId="534890F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Zobowiązuję się stosować wybraną poniżej metodę amortyzacji przez cały okres objęty mechanizmem monitorowania i wycofania</w:t>
      </w:r>
      <w:r w:rsidRPr="00C77245">
        <w:rPr>
          <w:rFonts w:asciiTheme="minorHAnsi" w:hAnsiTheme="minorHAnsi" w:cstheme="minorHAnsi"/>
        </w:rPr>
        <w:t xml:space="preserve"> </w:t>
      </w:r>
      <w:r w:rsidRPr="00C77245">
        <w:rPr>
          <w:rFonts w:asciiTheme="minorHAnsi" w:hAnsiTheme="minorHAnsi" w:cstheme="minorHAnsi"/>
          <w:lang w:eastAsia="x-none"/>
        </w:rPr>
        <w:t xml:space="preserve">niezależnie </w:t>
      </w:r>
      <w:r>
        <w:rPr>
          <w:rFonts w:asciiTheme="minorHAnsi" w:hAnsiTheme="minorHAnsi" w:cstheme="minorHAnsi"/>
          <w:lang w:eastAsia="x-none"/>
        </w:rPr>
        <w:t>od okresu trwałości Projektu (to z</w:t>
      </w:r>
      <w:r w:rsidRPr="00C77245">
        <w:rPr>
          <w:rFonts w:asciiTheme="minorHAnsi" w:hAnsiTheme="minorHAnsi" w:cstheme="minorHAnsi"/>
          <w:lang w:eastAsia="x-none"/>
        </w:rPr>
        <w:t>n</w:t>
      </w:r>
      <w:r>
        <w:rPr>
          <w:rFonts w:asciiTheme="minorHAnsi" w:hAnsiTheme="minorHAnsi" w:cstheme="minorHAnsi"/>
          <w:lang w:eastAsia="x-none"/>
        </w:rPr>
        <w:t xml:space="preserve">aczy </w:t>
      </w:r>
      <w:r w:rsidRPr="00C77245">
        <w:rPr>
          <w:rFonts w:asciiTheme="minorHAnsi" w:hAnsiTheme="minorHAnsi" w:cstheme="minorHAnsi"/>
          <w:lang w:eastAsia="x-none"/>
        </w:rPr>
        <w:t>przez cały okres amortyzacji</w:t>
      </w:r>
      <w:r w:rsidRPr="00C77245">
        <w:rPr>
          <w:rFonts w:asciiTheme="minorHAnsi" w:hAnsiTheme="minorHAnsi" w:cstheme="minorHAnsi"/>
        </w:rPr>
        <w:t xml:space="preserve"> </w:t>
      </w:r>
      <w:r w:rsidRPr="00C77245">
        <w:rPr>
          <w:rFonts w:asciiTheme="minorHAnsi" w:hAnsiTheme="minorHAnsi" w:cstheme="minorHAnsi"/>
          <w:lang w:eastAsia="x-none"/>
        </w:rPr>
        <w:t>każdego ze składników infrastruktury)</w:t>
      </w:r>
      <w:r w:rsidRPr="00C77245">
        <w:rPr>
          <w:rStyle w:val="Odwoanieprzypisudolnego"/>
          <w:rFonts w:asciiTheme="minorHAnsi" w:hAnsiTheme="minorHAnsi" w:cstheme="minorHAnsi"/>
          <w:lang w:eastAsia="x-none"/>
        </w:rPr>
        <w:footnoteReference w:id="44"/>
      </w:r>
      <w:r>
        <w:rPr>
          <w:rFonts w:asciiTheme="minorHAnsi" w:hAnsiTheme="minorHAnsi" w:cstheme="minorHAnsi"/>
          <w:lang w:eastAsia="x-none"/>
        </w:rPr>
        <w:t>.</w:t>
      </w:r>
    </w:p>
    <w:p w14:paraId="3DDE6950"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Wybrana metoda amortyzacji: ………………………………………</w:t>
      </w:r>
      <w:r>
        <w:rPr>
          <w:rFonts w:asciiTheme="minorHAnsi" w:hAnsiTheme="minorHAnsi" w:cstheme="minorHAnsi"/>
          <w:lang w:eastAsia="x-none"/>
        </w:rPr>
        <w:t>………………………….</w:t>
      </w:r>
      <w:r w:rsidRPr="00C77245">
        <w:rPr>
          <w:rFonts w:asciiTheme="minorHAnsi" w:hAnsiTheme="minorHAnsi" w:cstheme="minorHAnsi"/>
          <w:lang w:eastAsia="x-none"/>
        </w:rPr>
        <w:t>……………………………………………..</w:t>
      </w:r>
    </w:p>
    <w:p w14:paraId="187AE799"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Uzasadnienie:</w:t>
      </w:r>
    </w:p>
    <w:p w14:paraId="3E13A1A3"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t>
      </w:r>
      <w:r>
        <w:rPr>
          <w:rFonts w:asciiTheme="minorHAnsi" w:hAnsiTheme="minorHAnsi" w:cstheme="minorHAnsi"/>
          <w:lang w:eastAsia="x-none"/>
        </w:rPr>
        <w:t>……………</w:t>
      </w:r>
      <w:r w:rsidRPr="00C77245">
        <w:rPr>
          <w:rFonts w:asciiTheme="minorHAnsi" w:hAnsiTheme="minorHAnsi" w:cstheme="minorHAnsi"/>
          <w:lang w:eastAsia="x-none"/>
        </w:rPr>
        <w:t>……………………………</w:t>
      </w:r>
      <w:r>
        <w:rPr>
          <w:rFonts w:asciiTheme="minorHAnsi" w:hAnsiTheme="minorHAnsi" w:cstheme="minorHAnsi"/>
          <w:lang w:eastAsia="x-none"/>
        </w:rPr>
        <w:t>…………………………………………………………………………………………………………………………………………………………………</w:t>
      </w:r>
    </w:p>
    <w:p w14:paraId="122CC7E1"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 xml:space="preserve">Zobowiązuję się stosować opisany poniżej czas amortyzacji składników infrastruktury </w:t>
      </w:r>
      <w:r w:rsidRPr="00C77245">
        <w:rPr>
          <w:rFonts w:asciiTheme="minorHAnsi" w:hAnsiTheme="minorHAnsi" w:cstheme="minorHAnsi"/>
        </w:rPr>
        <w:t>i </w:t>
      </w:r>
      <w:r w:rsidRPr="00C77245">
        <w:rPr>
          <w:rFonts w:asciiTheme="minorHAnsi" w:hAnsiTheme="minorHAnsi" w:cstheme="minorHAnsi"/>
          <w:lang w:eastAsia="x-none"/>
        </w:rPr>
        <w:t xml:space="preserve">monitorować sposób wykorzystania każdego ze składników przez </w:t>
      </w:r>
      <w:r w:rsidRPr="00C77245">
        <w:rPr>
          <w:rFonts w:asciiTheme="minorHAnsi" w:hAnsiTheme="minorHAnsi" w:cstheme="minorHAnsi"/>
          <w:bCs/>
        </w:rPr>
        <w:t>okres amortyzacji każdego ze składników infrastruktury niezależnie od okresu trwałości Projektu</w:t>
      </w:r>
      <w:r w:rsidRPr="00C77245">
        <w:rPr>
          <w:rStyle w:val="Odwoanieprzypisudolnego"/>
          <w:rFonts w:asciiTheme="minorHAnsi" w:hAnsiTheme="minorHAnsi" w:cstheme="minorHAnsi"/>
          <w:bCs/>
        </w:rPr>
        <w:footnoteReference w:id="45"/>
      </w:r>
      <w:r>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C77245" w14:paraId="248CE7F3" w14:textId="77777777" w:rsidTr="002B3ECC">
        <w:trPr>
          <w:trHeight w:val="567"/>
        </w:trPr>
        <w:tc>
          <w:tcPr>
            <w:tcW w:w="608" w:type="dxa"/>
            <w:shd w:val="clear" w:color="auto" w:fill="auto"/>
          </w:tcPr>
          <w:p w14:paraId="5AFCB829" w14:textId="77777777" w:rsidR="002B3ECC" w:rsidRPr="00C77245" w:rsidRDefault="002B3ECC" w:rsidP="002B3ECC">
            <w:pPr>
              <w:pStyle w:val="Akapitzlist"/>
              <w:spacing w:line="276" w:lineRule="auto"/>
              <w:ind w:left="0"/>
              <w:rPr>
                <w:rFonts w:asciiTheme="minorHAnsi" w:hAnsiTheme="minorHAnsi" w:cstheme="minorHAnsi"/>
                <w:b/>
              </w:rPr>
            </w:pPr>
            <w:r>
              <w:rPr>
                <w:rFonts w:asciiTheme="minorHAnsi" w:hAnsiTheme="minorHAnsi" w:cstheme="minorHAnsi"/>
                <w:b/>
              </w:rPr>
              <w:lastRenderedPageBreak/>
              <w:t>L</w:t>
            </w:r>
            <w:r w:rsidRPr="00C77245">
              <w:rPr>
                <w:rFonts w:asciiTheme="minorHAnsi" w:hAnsiTheme="minorHAnsi" w:cstheme="minorHAnsi"/>
                <w:b/>
              </w:rPr>
              <w:t>p.</w:t>
            </w:r>
          </w:p>
        </w:tc>
        <w:tc>
          <w:tcPr>
            <w:tcW w:w="6237" w:type="dxa"/>
            <w:shd w:val="clear" w:color="auto" w:fill="auto"/>
          </w:tcPr>
          <w:p w14:paraId="2C31EA4B"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Składnik infrastruktury</w:t>
            </w:r>
          </w:p>
        </w:tc>
        <w:tc>
          <w:tcPr>
            <w:tcW w:w="3503" w:type="dxa"/>
            <w:shd w:val="clear" w:color="auto" w:fill="auto"/>
          </w:tcPr>
          <w:p w14:paraId="11F5FA38"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Okres amortyzacji</w:t>
            </w:r>
          </w:p>
        </w:tc>
      </w:tr>
      <w:tr w:rsidR="002B3ECC" w:rsidRPr="00C77245" w14:paraId="56FDA8EB" w14:textId="77777777" w:rsidTr="002B3ECC">
        <w:trPr>
          <w:trHeight w:val="47"/>
        </w:trPr>
        <w:tc>
          <w:tcPr>
            <w:tcW w:w="608" w:type="dxa"/>
            <w:shd w:val="clear" w:color="auto" w:fill="auto"/>
          </w:tcPr>
          <w:p w14:paraId="4CAB123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26E2908D" w14:textId="77777777" w:rsidTr="002B3ECC">
        <w:trPr>
          <w:trHeight w:val="47"/>
        </w:trPr>
        <w:tc>
          <w:tcPr>
            <w:tcW w:w="608" w:type="dxa"/>
            <w:shd w:val="clear" w:color="auto" w:fill="auto"/>
          </w:tcPr>
          <w:p w14:paraId="5C461BC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468CE039" w14:textId="77777777" w:rsidTr="002B3ECC">
        <w:trPr>
          <w:trHeight w:val="47"/>
        </w:trPr>
        <w:tc>
          <w:tcPr>
            <w:tcW w:w="608" w:type="dxa"/>
            <w:shd w:val="clear" w:color="auto" w:fill="auto"/>
          </w:tcPr>
          <w:p w14:paraId="5CD03854"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08E166F2" w14:textId="77777777" w:rsidTr="002B3ECC">
        <w:trPr>
          <w:trHeight w:val="47"/>
        </w:trPr>
        <w:tc>
          <w:tcPr>
            <w:tcW w:w="608" w:type="dxa"/>
            <w:shd w:val="clear" w:color="auto" w:fill="auto"/>
          </w:tcPr>
          <w:p w14:paraId="2582B483"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C77245">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C77245"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C77245" w14:paraId="5F430445" w14:textId="77777777" w:rsidTr="002B3ECC">
        <w:trPr>
          <w:trHeight w:val="416"/>
        </w:trPr>
        <w:tc>
          <w:tcPr>
            <w:tcW w:w="5000" w:type="pct"/>
            <w:shd w:val="clear" w:color="auto" w:fill="FFFFFF"/>
          </w:tcPr>
          <w:p w14:paraId="3B36F359"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b/>
              </w:rPr>
              <w:t>Instrukcja wypełnienia załącznika</w:t>
            </w:r>
            <w:r w:rsidRPr="00C77245">
              <w:rPr>
                <w:rFonts w:asciiTheme="minorHAnsi" w:hAnsiTheme="minorHAnsi" w:cstheme="minorHAnsi"/>
              </w:rPr>
              <w:t>:</w:t>
            </w:r>
          </w:p>
          <w:p w14:paraId="462267BC" w14:textId="77777777" w:rsidR="002B3ECC" w:rsidRPr="00C77245" w:rsidRDefault="002B3ECC" w:rsidP="002B3ECC">
            <w:pPr>
              <w:spacing w:line="276" w:lineRule="auto"/>
              <w:contextualSpacing/>
              <w:rPr>
                <w:rFonts w:asciiTheme="minorHAnsi" w:hAnsiTheme="minorHAnsi" w:cstheme="minorHAnsi"/>
              </w:rPr>
            </w:pPr>
          </w:p>
          <w:p w14:paraId="30F27F4C" w14:textId="77777777" w:rsidR="002B3ECC" w:rsidRPr="00C77245" w:rsidRDefault="002B3ECC" w:rsidP="002B3ECC">
            <w:pPr>
              <w:pStyle w:val="Default"/>
              <w:spacing w:line="276" w:lineRule="auto"/>
              <w:contextualSpacing/>
              <w:rPr>
                <w:rFonts w:asciiTheme="minorHAnsi" w:hAnsiTheme="minorHAnsi" w:cstheme="minorHAnsi"/>
              </w:rPr>
            </w:pPr>
            <w:r>
              <w:rPr>
                <w:rFonts w:asciiTheme="minorHAnsi" w:hAnsiTheme="minorHAnsi" w:cstheme="minorHAnsi"/>
              </w:rPr>
              <w:t>Do punktu 2</w:t>
            </w:r>
            <w:r w:rsidRPr="00C77245">
              <w:rPr>
                <w:rFonts w:asciiTheme="minorHAnsi" w:hAnsiTheme="minorHAnsi" w:cstheme="minorHAnsi"/>
              </w:rPr>
              <w:t xml:space="preserve"> Należy określić wskaźniki wraz z analizą/uzasadnieniem ich zastosowania, n</w:t>
            </w:r>
            <w:r>
              <w:rPr>
                <w:rFonts w:asciiTheme="minorHAnsi" w:hAnsiTheme="minorHAnsi" w:cstheme="minorHAnsi"/>
              </w:rPr>
              <w:t xml:space="preserve">a </w:t>
            </w:r>
            <w:r w:rsidRPr="00C77245">
              <w:rPr>
                <w:rFonts w:asciiTheme="minorHAnsi" w:hAnsiTheme="minorHAnsi" w:cstheme="minorHAnsi"/>
              </w:rPr>
              <w:t>p</w:t>
            </w:r>
            <w:r>
              <w:rPr>
                <w:rFonts w:asciiTheme="minorHAnsi" w:hAnsiTheme="minorHAnsi" w:cstheme="minorHAnsi"/>
              </w:rPr>
              <w:t>rzykład</w:t>
            </w:r>
            <w:r w:rsidRPr="00C77245">
              <w:rPr>
                <w:rFonts w:asciiTheme="minorHAnsi" w:hAnsiTheme="minorHAnsi" w:cstheme="minorHAnsi"/>
              </w:rPr>
              <w:t xml:space="preserve"> powierzchnia infrastruktury, czas jej wykorzystania lub inne wskaźniki. Mechanizm ten </w:t>
            </w:r>
            <w:r w:rsidRPr="00C77245">
              <w:rPr>
                <w:rFonts w:asciiTheme="minorHAnsi" w:hAnsiTheme="minorHAnsi" w:cstheme="minorHAnsi"/>
                <w:b/>
              </w:rPr>
              <w:t>nie może</w:t>
            </w:r>
            <w:r w:rsidRPr="00C77245">
              <w:rPr>
                <w:rFonts w:asciiTheme="minorHAnsi" w:hAnsiTheme="minorHAnsi" w:cstheme="minorHAnsi"/>
              </w:rPr>
              <w:t xml:space="preserve"> być oparty na przychodach lub dochodach osiąganych z działalności gospodarczej i niegospodarczej.</w:t>
            </w:r>
          </w:p>
          <w:p w14:paraId="620A64F1" w14:textId="77777777" w:rsidR="002B3ECC" w:rsidRPr="00C77245" w:rsidRDefault="002B3ECC" w:rsidP="002B3ECC">
            <w:pPr>
              <w:pStyle w:val="Default"/>
              <w:spacing w:line="276" w:lineRule="auto"/>
              <w:contextualSpacing/>
              <w:rPr>
                <w:rFonts w:asciiTheme="minorHAnsi" w:hAnsiTheme="minorHAnsi" w:cstheme="minorHAnsi"/>
              </w:rPr>
            </w:pPr>
            <w:r w:rsidRPr="00C77245">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C77245">
              <w:rPr>
                <w:rFonts w:asciiTheme="minorHAnsi" w:hAnsiTheme="minorHAnsi" w:cstheme="minorHAnsi"/>
                <w:b/>
              </w:rPr>
              <w:t>ostatecznie ustalane</w:t>
            </w:r>
            <w:r w:rsidRPr="00C77245">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C77245" w:rsidRDefault="002B3ECC" w:rsidP="002B3ECC">
            <w:pPr>
              <w:pStyle w:val="Default"/>
              <w:spacing w:line="276" w:lineRule="auto"/>
              <w:contextualSpacing/>
              <w:rPr>
                <w:rFonts w:asciiTheme="minorHAnsi" w:hAnsiTheme="minorHAnsi" w:cstheme="minorHAnsi"/>
              </w:rPr>
            </w:pPr>
          </w:p>
          <w:p w14:paraId="067CFF9C"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 xml:space="preserve">Do punktu 3 </w:t>
            </w:r>
            <w:r w:rsidRPr="00C77245">
              <w:rPr>
                <w:rFonts w:asciiTheme="minorHAnsi" w:hAnsiTheme="minorHAnsi" w:cstheme="minorHAnsi"/>
              </w:rPr>
              <w:t>Należy przyjąć i opisać wybraną metodę amortyzacji, uzasadnić jej wybór.</w:t>
            </w:r>
          </w:p>
          <w:p w14:paraId="0466C204" w14:textId="77777777" w:rsidR="002B3ECC" w:rsidRPr="00C77245" w:rsidRDefault="002B3ECC" w:rsidP="002B3ECC">
            <w:pPr>
              <w:spacing w:line="276" w:lineRule="auto"/>
              <w:contextualSpacing/>
              <w:rPr>
                <w:rFonts w:asciiTheme="minorHAnsi" w:hAnsiTheme="minorHAnsi" w:cstheme="minorHAnsi"/>
              </w:rPr>
            </w:pPr>
          </w:p>
          <w:p w14:paraId="752DCBB9"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Do punktu 4</w:t>
            </w:r>
            <w:r w:rsidRPr="00C77245">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w:t>
            </w:r>
            <w:r w:rsidRPr="00C77245">
              <w:rPr>
                <w:rFonts w:asciiTheme="minorHAnsi" w:hAnsiTheme="minorHAnsi" w:cstheme="minorHAnsi"/>
              </w:rPr>
              <w:lastRenderedPageBreak/>
              <w:t>z przyjętą metodą czas amortyzacji tych składników infrastruk</w:t>
            </w:r>
            <w:r>
              <w:rPr>
                <w:rFonts w:asciiTheme="minorHAnsi" w:hAnsiTheme="minorHAnsi" w:cstheme="minorHAnsi"/>
              </w:rPr>
              <w:t>tury. Należy mieć na uwadze, że </w:t>
            </w:r>
            <w:r w:rsidRPr="00C77245">
              <w:rPr>
                <w:rFonts w:asciiTheme="minorHAnsi" w:hAnsiTheme="minorHAnsi" w:cstheme="minorHAnsi"/>
              </w:rPr>
              <w:t>konsekwencją powyższego jest konieczność stosowania wybranej metody w zakresie całego mechanizmu monitorowania i wycofania.</w:t>
            </w:r>
          </w:p>
          <w:p w14:paraId="78ED61DA"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C77245" w:rsidRDefault="002B3ECC" w:rsidP="002B3ECC">
            <w:pPr>
              <w:spacing w:line="276" w:lineRule="auto"/>
              <w:contextualSpacing/>
              <w:rPr>
                <w:rFonts w:asciiTheme="minorHAnsi" w:hAnsiTheme="minorHAnsi" w:cstheme="minorHAnsi"/>
              </w:rPr>
            </w:pPr>
          </w:p>
          <w:p w14:paraId="54BFDB0A" w14:textId="77777777" w:rsidR="002B3ECC" w:rsidRPr="00C77245" w:rsidRDefault="002B3ECC" w:rsidP="002B3ECC">
            <w:pPr>
              <w:spacing w:line="276" w:lineRule="auto"/>
              <w:contextualSpacing/>
              <w:rPr>
                <w:rFonts w:asciiTheme="minorHAnsi" w:hAnsiTheme="minorHAnsi" w:cstheme="minorHAnsi"/>
                <w:kern w:val="3"/>
                <w:lang w:eastAsia="zh-CN"/>
              </w:rPr>
            </w:pPr>
            <w:r>
              <w:rPr>
                <w:rFonts w:asciiTheme="minorHAnsi" w:hAnsiTheme="minorHAnsi" w:cstheme="minorHAnsi"/>
              </w:rPr>
              <w:t>Do punktu 5</w:t>
            </w:r>
            <w:r w:rsidRPr="00C77245">
              <w:rPr>
                <w:rFonts w:asciiTheme="minorHAnsi" w:hAnsiTheme="minorHAnsi" w:cstheme="minorHAnsi"/>
              </w:rPr>
              <w:t xml:space="preserve"> Sprawozdania, wraz z dokumentacją finansowo-księgową oraz innymi d</w:t>
            </w:r>
            <w:r>
              <w:rPr>
                <w:rFonts w:asciiTheme="minorHAnsi" w:hAnsiTheme="minorHAnsi" w:cstheme="minorHAnsi"/>
              </w:rPr>
              <w:t>okumentami, na </w:t>
            </w:r>
            <w:r w:rsidRPr="00C77245">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C77245" w14:paraId="2650DE51" w14:textId="77777777" w:rsidTr="002B3ECC">
        <w:trPr>
          <w:trHeight w:val="416"/>
        </w:trPr>
        <w:tc>
          <w:tcPr>
            <w:tcW w:w="5000" w:type="pct"/>
            <w:shd w:val="clear" w:color="auto" w:fill="FFFFFF"/>
          </w:tcPr>
          <w:p w14:paraId="2907ABA7" w14:textId="77777777" w:rsidR="002B3ECC" w:rsidRPr="00C77245" w:rsidRDefault="002B3ECC" w:rsidP="002B3ECC">
            <w:pPr>
              <w:spacing w:line="276" w:lineRule="auto"/>
              <w:contextualSpacing/>
              <w:rPr>
                <w:rFonts w:asciiTheme="minorHAnsi" w:hAnsiTheme="minorHAnsi" w:cstheme="minorHAnsi"/>
              </w:rPr>
            </w:pPr>
          </w:p>
        </w:tc>
      </w:tr>
    </w:tbl>
    <w:p w14:paraId="076D8932" w14:textId="77777777" w:rsidR="002B3ECC" w:rsidRPr="00C77245" w:rsidRDefault="002B3ECC" w:rsidP="002B3ECC">
      <w:pPr>
        <w:spacing w:line="276" w:lineRule="auto"/>
        <w:contextualSpacing/>
        <w:rPr>
          <w:rFonts w:asciiTheme="minorHAnsi" w:hAnsiTheme="minorHAnsi" w:cstheme="minorHAnsi"/>
        </w:rPr>
      </w:pPr>
    </w:p>
    <w:p w14:paraId="1034E662" w14:textId="77777777" w:rsidR="002B3ECC" w:rsidRDefault="002B3ECC" w:rsidP="002B3ECC">
      <w:pPr>
        <w:spacing w:line="276" w:lineRule="auto"/>
        <w:ind w:left="6096" w:right="1535"/>
        <w:jc w:val="center"/>
        <w:rPr>
          <w:rFonts w:asciiTheme="minorHAnsi" w:hAnsiTheme="minorHAnsi" w:cstheme="minorHAnsi"/>
          <w:color w:val="000000"/>
        </w:rPr>
      </w:pPr>
      <w:r>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DC0A75">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5365B" w14:textId="77777777" w:rsidR="00F93A73" w:rsidRDefault="00F93A73" w:rsidP="002F3554">
      <w:r>
        <w:separator/>
      </w:r>
    </w:p>
  </w:endnote>
  <w:endnote w:type="continuationSeparator" w:id="0">
    <w:p w14:paraId="494125D9" w14:textId="77777777" w:rsidR="00F93A73" w:rsidRDefault="00F93A73"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764686" w:rsidRDefault="00764686"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764686" w:rsidRDefault="0076468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5054581D" w:rsidR="00764686" w:rsidRPr="00773788" w:rsidRDefault="00764686"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8C37A3">
      <w:rPr>
        <w:rStyle w:val="Numerstrony"/>
        <w:rFonts w:asciiTheme="minorHAnsi" w:hAnsiTheme="minorHAnsi" w:cstheme="minorHAnsi"/>
        <w:noProof/>
        <w:sz w:val="18"/>
        <w:szCs w:val="18"/>
      </w:rPr>
      <w:t>55</w:t>
    </w:r>
    <w:r w:rsidRPr="00773788">
      <w:rPr>
        <w:rStyle w:val="Numerstrony"/>
        <w:rFonts w:asciiTheme="minorHAnsi" w:hAnsiTheme="minorHAnsi" w:cstheme="minorHAnsi"/>
        <w:sz w:val="18"/>
        <w:szCs w:val="18"/>
      </w:rPr>
      <w:fldChar w:fldCharType="end"/>
    </w:r>
  </w:p>
  <w:p w14:paraId="1B22DADE" w14:textId="77777777" w:rsidR="00764686" w:rsidRDefault="007646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9F4FF" w14:textId="77777777" w:rsidR="00F93A73" w:rsidRDefault="00F93A73" w:rsidP="002F3554">
      <w:r>
        <w:separator/>
      </w:r>
    </w:p>
  </w:footnote>
  <w:footnote w:type="continuationSeparator" w:id="0">
    <w:p w14:paraId="7E304E3A" w14:textId="77777777" w:rsidR="00F93A73" w:rsidRDefault="00F93A73" w:rsidP="002F3554">
      <w:r>
        <w:continuationSeparator/>
      </w:r>
    </w:p>
  </w:footnote>
  <w:footnote w:id="1">
    <w:p w14:paraId="40B71BDE" w14:textId="77777777" w:rsidR="00764686" w:rsidRPr="00757491" w:rsidRDefault="00764686"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764686" w:rsidRPr="00D37558" w:rsidRDefault="00764686"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764686" w:rsidRPr="007309E8" w:rsidRDefault="00764686"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764686" w:rsidRPr="00B83570" w:rsidRDefault="00764686"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764686" w:rsidRPr="00D37558" w:rsidRDefault="00764686"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14:paraId="4AC7D286" w14:textId="77777777" w:rsidR="00764686" w:rsidRPr="00B83570" w:rsidRDefault="00764686"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764686" w:rsidRPr="00B83570" w:rsidRDefault="00764686"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764686" w:rsidRPr="00316CE5" w:rsidRDefault="00764686"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77777777" w:rsidR="00764686" w:rsidRPr="002A4AB1" w:rsidRDefault="00764686"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14:paraId="34E4F774" w14:textId="77777777" w:rsidR="00764686" w:rsidRPr="00D37558" w:rsidRDefault="00764686"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14:paraId="71CB4707"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764686" w:rsidRPr="002A4AB1" w:rsidRDefault="00764686"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764686" w:rsidRPr="004012AD" w:rsidRDefault="00764686"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764686" w:rsidRPr="004012AD" w:rsidRDefault="00764686"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77777777" w:rsidR="00764686" w:rsidRPr="004012AD" w:rsidRDefault="00764686"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764686" w:rsidRPr="007A3814" w:rsidRDefault="00764686"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764686" w:rsidRPr="004C4D93" w:rsidRDefault="00764686">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764686" w:rsidRPr="007A3814" w:rsidRDefault="00764686"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764686" w:rsidRPr="00D37558" w:rsidRDefault="00764686"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764686" w:rsidRPr="00971240" w:rsidRDefault="00764686"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764686" w:rsidRPr="001F195E" w:rsidRDefault="00764686">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764686" w:rsidRPr="001F195E" w:rsidRDefault="00764686"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764686" w:rsidRPr="00D37558" w:rsidRDefault="00764686"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764686" w:rsidRPr="001F195E" w:rsidRDefault="00764686"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764686" w:rsidRPr="00323F0A" w:rsidRDefault="00764686"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764686" w:rsidRPr="00323F0A" w:rsidRDefault="00764686"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77777777" w:rsidR="00764686" w:rsidRPr="00323F0A" w:rsidRDefault="00764686"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kwalifikowane i niekwalifikowane.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C33E7A" w:rsidRPr="00C33E7A" w:rsidRDefault="00C33E7A">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764686" w:rsidRPr="002D753E" w:rsidRDefault="00764686">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5622BCCB" w:rsidR="00764686" w:rsidRPr="002D753E" w:rsidRDefault="00764686" w:rsidP="002D753E">
      <w:pPr>
        <w:rPr>
          <w:rFonts w:ascii="Verdana" w:hAnsi="Verdana" w:cs="Calibri"/>
          <w:sz w:val="16"/>
          <w:szCs w:val="16"/>
          <w:highlight w:val="yellow"/>
          <w:lang w:eastAsia="en-US"/>
        </w:rPr>
      </w:pPr>
      <w:r w:rsidRPr="002D753E">
        <w:rPr>
          <w:rStyle w:val="Odwoanieprzypisudolnego"/>
          <w:rFonts w:asciiTheme="minorHAnsi" w:hAnsiTheme="minorHAnsi" w:cstheme="minorHAnsi"/>
          <w:sz w:val="20"/>
          <w:szCs w:val="16"/>
        </w:rPr>
        <w:footnoteRef/>
      </w:r>
      <w:bookmarkStart w:id="0" w:name="_Hlk122348012"/>
      <w:r w:rsidR="00623EA1">
        <w:rPr>
          <w:rFonts w:ascii="Verdana" w:hAnsi="Verdana" w:cs="Calibri"/>
          <w:sz w:val="16"/>
          <w:szCs w:val="16"/>
          <w:lang w:eastAsia="en-US"/>
        </w:rPr>
        <w:t xml:space="preserve"> </w:t>
      </w:r>
      <w:r w:rsidRPr="002D753E">
        <w:rPr>
          <w:rFonts w:ascii="Verdana" w:hAnsi="Verdana" w:cs="Calibri"/>
          <w:sz w:val="16"/>
          <w:szCs w:val="16"/>
          <w:lang w:eastAsia="en-US"/>
        </w:rPr>
        <w:t>Projekty określone w Aneksie 3 do Programu i Załącznik</w:t>
      </w:r>
      <w:r w:rsidR="00623EA1">
        <w:rPr>
          <w:rFonts w:ascii="Verdana" w:hAnsi="Verdana" w:cs="Calibri"/>
          <w:sz w:val="16"/>
          <w:szCs w:val="16"/>
          <w:lang w:eastAsia="en-US"/>
        </w:rPr>
        <w:t>u 10 do Kontraktu Programowego d</w:t>
      </w:r>
      <w:r w:rsidRPr="002D753E">
        <w:rPr>
          <w:rFonts w:ascii="Verdana" w:hAnsi="Verdana" w:cs="Calibri"/>
          <w:sz w:val="16"/>
          <w:szCs w:val="16"/>
          <w:lang w:eastAsia="en-US"/>
        </w:rPr>
        <w:t>la Województwa Wielkopolskiego.</w:t>
      </w:r>
    </w:p>
    <w:bookmarkEnd w:id="0"/>
  </w:footnote>
  <w:footnote w:id="35">
    <w:p w14:paraId="0A7A07B5" w14:textId="48A7D1D0"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764686" w:rsidRPr="00D37558" w:rsidRDefault="00764686"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764686" w:rsidRPr="008E0496" w:rsidRDefault="00764686"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764686" w:rsidRPr="00EE27E4" w:rsidRDefault="00764686"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764686" w:rsidRPr="00AA0ACB" w:rsidRDefault="00764686"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764686" w:rsidRPr="00AA0ACB" w:rsidRDefault="00764686"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764686" w:rsidRPr="00AA0ACB" w:rsidRDefault="00764686"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764686" w:rsidRPr="00AA0ACB" w:rsidRDefault="00764686"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764686" w:rsidRPr="00AA0ACB" w:rsidRDefault="00764686"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764686" w:rsidRPr="00AA0ACB" w:rsidRDefault="00764686"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764686" w:rsidRPr="00AA0ACB" w:rsidRDefault="00764686"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764686" w:rsidRPr="00AA0ACB" w:rsidRDefault="00764686"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764686" w:rsidRPr="00AA0ACB" w:rsidRDefault="00764686"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764686" w:rsidRPr="00AA0ACB" w:rsidRDefault="00764686"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764686" w:rsidRPr="00AA0ACB" w:rsidRDefault="00764686"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03F"/>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37A3"/>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179A5-0F38-48FD-9653-36DCBE793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56</Pages>
  <Words>20135</Words>
  <Characters>120812</Characters>
  <Application>Microsoft Office Word</Application>
  <DocSecurity>0</DocSecurity>
  <Lines>1006</Lines>
  <Paragraphs>281</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140666</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Pawlak Mateusz</cp:lastModifiedBy>
  <cp:revision>7</cp:revision>
  <cp:lastPrinted>2023-10-11T07:20:00Z</cp:lastPrinted>
  <dcterms:created xsi:type="dcterms:W3CDTF">2024-02-27T10:41:00Z</dcterms:created>
  <dcterms:modified xsi:type="dcterms:W3CDTF">2024-06-13T09:21:00Z</dcterms:modified>
</cp:coreProperties>
</file>